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DA98" w14:textId="77777777" w:rsidR="00EF45E8" w:rsidRDefault="00EF45E8">
      <w:pPr>
        <w:jc w:val="center"/>
        <w:rPr>
          <w:sz w:val="32"/>
          <w:szCs w:val="32"/>
        </w:rPr>
      </w:pPr>
    </w:p>
    <w:p w14:paraId="3496CCC4" w14:textId="3A7D3435" w:rsidR="00D47788" w:rsidRPr="00185423" w:rsidRDefault="00B04D1F">
      <w:pPr>
        <w:jc w:val="center"/>
        <w:rPr>
          <w:sz w:val="36"/>
          <w:szCs w:val="36"/>
        </w:rPr>
      </w:pPr>
      <w:r w:rsidRPr="00185423">
        <w:rPr>
          <w:sz w:val="36"/>
          <w:szCs w:val="36"/>
        </w:rPr>
        <w:t>Zápis z</w:t>
      </w:r>
      <w:r w:rsidR="00D65D03" w:rsidRPr="00185423">
        <w:rPr>
          <w:sz w:val="36"/>
          <w:szCs w:val="36"/>
        </w:rPr>
        <w:t xml:space="preserve"> </w:t>
      </w:r>
      <w:r w:rsidR="00630436">
        <w:rPr>
          <w:sz w:val="36"/>
          <w:szCs w:val="36"/>
        </w:rPr>
        <w:t>5</w:t>
      </w:r>
      <w:r w:rsidR="00D43AA5" w:rsidRPr="00185423">
        <w:rPr>
          <w:sz w:val="36"/>
          <w:szCs w:val="36"/>
        </w:rPr>
        <w:t>.</w:t>
      </w:r>
      <w:r w:rsidR="00CD38D1" w:rsidRPr="00185423">
        <w:rPr>
          <w:sz w:val="36"/>
          <w:szCs w:val="36"/>
        </w:rPr>
        <w:t xml:space="preserve"> </w:t>
      </w:r>
      <w:r w:rsidRPr="00185423">
        <w:rPr>
          <w:sz w:val="36"/>
          <w:szCs w:val="36"/>
        </w:rPr>
        <w:t>setkání Říd</w:t>
      </w:r>
      <w:r w:rsidR="00DA6F73" w:rsidRPr="00185423">
        <w:rPr>
          <w:sz w:val="36"/>
          <w:szCs w:val="36"/>
        </w:rPr>
        <w:t>i</w:t>
      </w:r>
      <w:r w:rsidRPr="00185423">
        <w:rPr>
          <w:sz w:val="36"/>
          <w:szCs w:val="36"/>
        </w:rPr>
        <w:t xml:space="preserve">cího výboru MAP </w:t>
      </w:r>
      <w:r w:rsidR="00DA6F73" w:rsidRPr="00185423">
        <w:rPr>
          <w:sz w:val="36"/>
          <w:szCs w:val="36"/>
        </w:rPr>
        <w:t>IV</w:t>
      </w:r>
    </w:p>
    <w:p w14:paraId="62FAFBF2" w14:textId="4C95BED2" w:rsidR="00AC2351" w:rsidRDefault="00185423" w:rsidP="00226CA3">
      <w:pPr>
        <w:spacing w:line="240" w:lineRule="auto"/>
        <w:jc w:val="center"/>
        <w:rPr>
          <w:rFonts w:ascii="Aptos" w:hAnsi="Aptos"/>
        </w:rPr>
      </w:pPr>
      <w:r w:rsidRPr="004F25DF">
        <w:rPr>
          <w:rFonts w:ascii="Aptos" w:hAnsi="Aptos"/>
          <w:b/>
          <w:bCs/>
        </w:rPr>
        <w:t>Místní akční plánování v ORP Pacov IV</w:t>
      </w:r>
      <w:r w:rsidRPr="004F25DF">
        <w:rPr>
          <w:rFonts w:ascii="Aptos" w:hAnsi="Aptos"/>
        </w:rPr>
        <w:br/>
      </w:r>
      <w:proofErr w:type="spellStart"/>
      <w:r w:rsidRPr="004F25DF">
        <w:rPr>
          <w:rFonts w:ascii="Aptos" w:hAnsi="Aptos"/>
        </w:rPr>
        <w:t>Reg</w:t>
      </w:r>
      <w:proofErr w:type="spellEnd"/>
      <w:r w:rsidRPr="004F25DF">
        <w:rPr>
          <w:rFonts w:ascii="Aptos" w:hAnsi="Aptos"/>
        </w:rPr>
        <w:t>. číslo:  CZ.02.02.XX/00/23_017/0008394</w:t>
      </w:r>
    </w:p>
    <w:p w14:paraId="49F22153" w14:textId="77777777" w:rsidR="00C9521E" w:rsidRDefault="00C9521E" w:rsidP="00226CA3">
      <w:pPr>
        <w:spacing w:line="240" w:lineRule="auto"/>
        <w:jc w:val="center"/>
        <w:rPr>
          <w:rFonts w:ascii="Aptos" w:hAnsi="Aptos"/>
        </w:rPr>
      </w:pPr>
    </w:p>
    <w:p w14:paraId="7DAA418F" w14:textId="77777777" w:rsidR="008D6D79" w:rsidRDefault="008D6D79" w:rsidP="00185423">
      <w:pPr>
        <w:jc w:val="center"/>
        <w:rPr>
          <w:rFonts w:ascii="Aptos" w:hAnsi="Aptos"/>
        </w:rPr>
      </w:pPr>
    </w:p>
    <w:p w14:paraId="51A069C0" w14:textId="2360A769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Datum konání:</w:t>
      </w:r>
      <w:r w:rsidRPr="00655D18">
        <w:rPr>
          <w:rFonts w:ascii="Aptos" w:hAnsi="Aptos" w:cstheme="minorHAnsi"/>
        </w:rPr>
        <w:t xml:space="preserve"> </w:t>
      </w:r>
      <w:r w:rsidR="006C66A2">
        <w:rPr>
          <w:rFonts w:ascii="Aptos" w:hAnsi="Aptos" w:cstheme="minorHAnsi"/>
        </w:rPr>
        <w:t>1</w:t>
      </w:r>
      <w:r w:rsidR="00630436">
        <w:rPr>
          <w:rFonts w:ascii="Aptos" w:hAnsi="Aptos" w:cstheme="minorHAnsi"/>
        </w:rPr>
        <w:t>5</w:t>
      </w:r>
      <w:r w:rsidR="00EB5298">
        <w:rPr>
          <w:rFonts w:ascii="Aptos" w:hAnsi="Aptos" w:cstheme="minorHAnsi"/>
        </w:rPr>
        <w:t xml:space="preserve">. </w:t>
      </w:r>
      <w:r w:rsidR="00630436">
        <w:rPr>
          <w:rFonts w:ascii="Aptos" w:hAnsi="Aptos" w:cstheme="minorHAnsi"/>
        </w:rPr>
        <w:t>12</w:t>
      </w:r>
      <w:r w:rsidR="00EB5298">
        <w:rPr>
          <w:rFonts w:ascii="Aptos" w:hAnsi="Aptos" w:cstheme="minorHAnsi"/>
        </w:rPr>
        <w:t>.</w:t>
      </w:r>
      <w:r w:rsidR="008D6D79" w:rsidRPr="00655D18">
        <w:rPr>
          <w:rFonts w:ascii="Aptos" w:hAnsi="Aptos" w:cstheme="minorHAnsi"/>
        </w:rPr>
        <w:t xml:space="preserve"> 202</w:t>
      </w:r>
      <w:r w:rsidR="00EB5298">
        <w:rPr>
          <w:rFonts w:ascii="Aptos" w:hAnsi="Aptos" w:cstheme="minorHAnsi"/>
        </w:rPr>
        <w:t>5</w:t>
      </w:r>
      <w:r w:rsidRPr="00655D18">
        <w:rPr>
          <w:rFonts w:ascii="Aptos" w:hAnsi="Aptos" w:cstheme="minorHAnsi"/>
        </w:rPr>
        <w:t xml:space="preserve"> od 1</w:t>
      </w:r>
      <w:r w:rsidR="00EB5298">
        <w:rPr>
          <w:rFonts w:ascii="Aptos" w:hAnsi="Aptos" w:cstheme="minorHAnsi"/>
        </w:rPr>
        <w:t>4</w:t>
      </w:r>
      <w:r w:rsidRPr="00655D18">
        <w:rPr>
          <w:rFonts w:ascii="Aptos" w:hAnsi="Aptos" w:cstheme="minorHAnsi"/>
        </w:rPr>
        <w:t xml:space="preserve">:00 </w:t>
      </w:r>
      <w:r w:rsidR="00EB5298">
        <w:rPr>
          <w:rFonts w:ascii="Aptos" w:hAnsi="Aptos" w:cstheme="minorHAnsi"/>
        </w:rPr>
        <w:t xml:space="preserve">hod. </w:t>
      </w:r>
    </w:p>
    <w:p w14:paraId="1205C7BD" w14:textId="20BD3F66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Místo konání:</w:t>
      </w:r>
      <w:r w:rsidRPr="00655D18">
        <w:rPr>
          <w:rFonts w:ascii="Aptos" w:hAnsi="Aptos" w:cstheme="minorHAnsi"/>
        </w:rPr>
        <w:t xml:space="preserve"> </w:t>
      </w:r>
      <w:r w:rsidR="00083D23">
        <w:rPr>
          <w:rFonts w:ascii="Aptos" w:hAnsi="Aptos" w:cstheme="minorHAnsi"/>
        </w:rPr>
        <w:t>Radnice Pacov</w:t>
      </w:r>
      <w:r w:rsidRPr="00655D18">
        <w:rPr>
          <w:rFonts w:ascii="Aptos" w:hAnsi="Aptos" w:cstheme="minorHAnsi"/>
        </w:rPr>
        <w:t xml:space="preserve">, náměstí Svobody </w:t>
      </w:r>
      <w:r w:rsidR="00083D23">
        <w:rPr>
          <w:rFonts w:ascii="Aptos" w:hAnsi="Aptos" w:cstheme="minorHAnsi"/>
        </w:rPr>
        <w:t>320</w:t>
      </w:r>
      <w:r w:rsidR="00FB54C4" w:rsidRPr="00655D18">
        <w:rPr>
          <w:rFonts w:ascii="Aptos" w:hAnsi="Aptos" w:cstheme="minorHAnsi"/>
        </w:rPr>
        <w:t>, 395 01 Pacov</w:t>
      </w:r>
    </w:p>
    <w:p w14:paraId="02CC611A" w14:textId="0AE60935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Seznam účastníků:</w:t>
      </w:r>
      <w:r w:rsidRPr="00655D18">
        <w:rPr>
          <w:rFonts w:ascii="Aptos" w:hAnsi="Aptos" w:cstheme="minorHAnsi"/>
        </w:rPr>
        <w:t xml:space="preserve"> viz </w:t>
      </w:r>
      <w:r w:rsidR="008D6D79" w:rsidRPr="00655D18">
        <w:rPr>
          <w:rFonts w:ascii="Aptos" w:hAnsi="Aptos" w:cstheme="minorHAnsi"/>
        </w:rPr>
        <w:t>prezenční listina</w:t>
      </w:r>
    </w:p>
    <w:p w14:paraId="75B5C1D6" w14:textId="26B0B669" w:rsidR="00A2150C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Omluveni:</w:t>
      </w:r>
      <w:r w:rsidR="00FA4B18" w:rsidRPr="00655D18">
        <w:rPr>
          <w:rFonts w:ascii="Aptos" w:hAnsi="Aptos" w:cstheme="minorHAnsi"/>
          <w:b/>
        </w:rPr>
        <w:t xml:space="preserve"> </w:t>
      </w:r>
      <w:r w:rsidR="000A1173" w:rsidRPr="00655D18">
        <w:rPr>
          <w:rFonts w:ascii="Aptos" w:hAnsi="Aptos" w:cstheme="minorHAnsi"/>
        </w:rPr>
        <w:t xml:space="preserve">BcA. </w:t>
      </w:r>
      <w:r w:rsidR="00DB7357" w:rsidRPr="00655D18">
        <w:rPr>
          <w:rFonts w:ascii="Aptos" w:hAnsi="Aptos" w:cstheme="minorHAnsi"/>
        </w:rPr>
        <w:t xml:space="preserve">Pavla </w:t>
      </w:r>
      <w:proofErr w:type="spellStart"/>
      <w:r w:rsidR="00DB7357" w:rsidRPr="00655D18">
        <w:rPr>
          <w:rFonts w:ascii="Aptos" w:hAnsi="Aptos" w:cstheme="minorHAnsi"/>
        </w:rPr>
        <w:t>Hůšová</w:t>
      </w:r>
      <w:proofErr w:type="spellEnd"/>
      <w:r w:rsidR="001D4F5E">
        <w:rPr>
          <w:rFonts w:ascii="Aptos" w:hAnsi="Aptos" w:cstheme="minorHAnsi"/>
        </w:rPr>
        <w:t xml:space="preserve"> (určila svého zástupce </w:t>
      </w:r>
      <w:r w:rsidR="00AC15F4">
        <w:rPr>
          <w:rFonts w:ascii="Aptos" w:hAnsi="Aptos" w:cstheme="minorHAnsi"/>
        </w:rPr>
        <w:t>Tomáše Kocoura)</w:t>
      </w:r>
      <w:r w:rsidR="005A5AAE">
        <w:rPr>
          <w:rFonts w:ascii="Aptos" w:hAnsi="Aptos" w:cstheme="minorHAnsi"/>
        </w:rPr>
        <w:t xml:space="preserve">, </w:t>
      </w:r>
      <w:r w:rsidR="00826DD6">
        <w:rPr>
          <w:rFonts w:ascii="Aptos" w:hAnsi="Aptos" w:cstheme="minorHAnsi"/>
        </w:rPr>
        <w:t xml:space="preserve">Aleš Komárek, </w:t>
      </w:r>
      <w:r w:rsidR="00083D23">
        <w:rPr>
          <w:rFonts w:ascii="Aptos" w:hAnsi="Aptos" w:cstheme="minorHAnsi"/>
        </w:rPr>
        <w:t>Mgr. Jaromír Havel</w:t>
      </w:r>
      <w:r w:rsidR="00AD190E">
        <w:rPr>
          <w:rFonts w:ascii="Aptos" w:hAnsi="Aptos" w:cstheme="minorHAnsi"/>
        </w:rPr>
        <w:t xml:space="preserve">, </w:t>
      </w:r>
      <w:r w:rsidR="00AA215D">
        <w:rPr>
          <w:rFonts w:ascii="Aptos" w:hAnsi="Aptos" w:cstheme="minorHAnsi"/>
        </w:rPr>
        <w:t xml:space="preserve">Ing. Jana Hadravová, MPA, </w:t>
      </w:r>
      <w:r w:rsidR="009D7197">
        <w:rPr>
          <w:rFonts w:ascii="Aptos" w:hAnsi="Aptos" w:cstheme="minorHAnsi"/>
        </w:rPr>
        <w:t xml:space="preserve">Ing. Pavel Hájek, </w:t>
      </w:r>
      <w:r w:rsidR="00AA215D">
        <w:rPr>
          <w:rFonts w:ascii="Aptos" w:hAnsi="Aptos" w:cstheme="minorHAnsi"/>
        </w:rPr>
        <w:t>Ing. Renata Zíková</w:t>
      </w:r>
      <w:r w:rsidR="001D4F5E">
        <w:rPr>
          <w:rFonts w:ascii="Aptos" w:hAnsi="Aptos" w:cstheme="minorHAnsi"/>
        </w:rPr>
        <w:t xml:space="preserve"> (určila svého zástupce Moniku Kepkovou) </w:t>
      </w:r>
    </w:p>
    <w:p w14:paraId="5EF6C403" w14:textId="7B5A35B7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Způsob hlasování:</w:t>
      </w:r>
      <w:r w:rsidRPr="00655D18">
        <w:rPr>
          <w:rFonts w:ascii="Aptos" w:hAnsi="Aptos" w:cstheme="minorHAnsi"/>
        </w:rPr>
        <w:t xml:space="preserve"> hlasováním dle Jednacího řádu</w:t>
      </w:r>
      <w:r w:rsidR="00705C70" w:rsidRPr="00655D18">
        <w:rPr>
          <w:rFonts w:ascii="Aptos" w:hAnsi="Aptos" w:cstheme="minorHAnsi"/>
        </w:rPr>
        <w:t xml:space="preserve"> Řídicího výboru MAP IV</w:t>
      </w:r>
      <w:r w:rsidR="00C452C8">
        <w:rPr>
          <w:rFonts w:ascii="Aptos" w:hAnsi="Aptos" w:cstheme="minorHAnsi"/>
        </w:rPr>
        <w:t xml:space="preserve"> (pro-proti-zdržel se)</w:t>
      </w:r>
    </w:p>
    <w:p w14:paraId="3BCAA0B3" w14:textId="77777777" w:rsidR="00AC2351" w:rsidRPr="00655D18" w:rsidRDefault="00AC2351" w:rsidP="00650CB1">
      <w:pPr>
        <w:spacing w:after="0"/>
        <w:rPr>
          <w:rFonts w:ascii="Aptos" w:hAnsi="Aptos" w:cstheme="minorHAnsi"/>
          <w:b/>
        </w:rPr>
      </w:pPr>
    </w:p>
    <w:p w14:paraId="77AD5A7D" w14:textId="782F821E" w:rsidR="00346C3F" w:rsidRPr="00655D18" w:rsidRDefault="00B04D1F" w:rsidP="00650CB1">
      <w:pPr>
        <w:spacing w:after="0"/>
        <w:rPr>
          <w:rFonts w:ascii="Aptos" w:hAnsi="Aptos" w:cstheme="minorHAnsi"/>
          <w:b/>
          <w:color w:val="FF0000"/>
        </w:rPr>
      </w:pPr>
      <w:r w:rsidRPr="00655D18">
        <w:rPr>
          <w:rFonts w:ascii="Aptos" w:hAnsi="Aptos" w:cstheme="minorHAnsi"/>
          <w:b/>
        </w:rPr>
        <w:t>Program</w:t>
      </w:r>
      <w:r w:rsidR="00705C70" w:rsidRPr="00655D18">
        <w:rPr>
          <w:rFonts w:ascii="Aptos" w:hAnsi="Aptos" w:cstheme="minorHAnsi"/>
          <w:b/>
        </w:rPr>
        <w:t>:</w:t>
      </w:r>
    </w:p>
    <w:p w14:paraId="5036C676" w14:textId="77777777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1.</w:t>
      </w:r>
      <w:r w:rsidRPr="006F28B9">
        <w:rPr>
          <w:rFonts w:ascii="Aptos" w:hAnsi="Aptos"/>
        </w:rPr>
        <w:t xml:space="preserve"> Úvod</w:t>
      </w:r>
    </w:p>
    <w:p w14:paraId="606888C3" w14:textId="287816A8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2.</w:t>
      </w:r>
      <w:r w:rsidRPr="006F28B9">
        <w:rPr>
          <w:rFonts w:ascii="Aptos" w:hAnsi="Aptos"/>
        </w:rPr>
        <w:t xml:space="preserve"> </w:t>
      </w:r>
      <w:bookmarkStart w:id="0" w:name="_Hlk216765311"/>
      <w:r w:rsidRPr="006F28B9">
        <w:rPr>
          <w:rFonts w:ascii="Aptos" w:hAnsi="Aptos"/>
        </w:rPr>
        <w:t>Seznámení s</w:t>
      </w:r>
      <w:r w:rsidR="001822CC">
        <w:rPr>
          <w:rFonts w:ascii="Aptos" w:hAnsi="Aptos"/>
        </w:rPr>
        <w:t xml:space="preserve"> novou </w:t>
      </w:r>
      <w:r w:rsidRPr="006F28B9">
        <w:rPr>
          <w:rFonts w:ascii="Aptos" w:hAnsi="Aptos"/>
        </w:rPr>
        <w:t xml:space="preserve">aktualizací Analytické části finálního dokumentu MAP, schválení Analytické části </w:t>
      </w:r>
    </w:p>
    <w:bookmarkEnd w:id="0"/>
    <w:p w14:paraId="25539043" w14:textId="4F75B6B5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3.</w:t>
      </w:r>
      <w:r w:rsidRPr="006F28B9">
        <w:rPr>
          <w:rFonts w:ascii="Aptos" w:hAnsi="Aptos"/>
        </w:rPr>
        <w:t xml:space="preserve"> </w:t>
      </w:r>
      <w:bookmarkStart w:id="1" w:name="_Hlk216765555"/>
      <w:r w:rsidRPr="006F28B9">
        <w:rPr>
          <w:rFonts w:ascii="Aptos" w:hAnsi="Aptos"/>
        </w:rPr>
        <w:t xml:space="preserve">Aktivita MAP </w:t>
      </w:r>
      <w:r w:rsidR="00D37B10" w:rsidRPr="006F28B9">
        <w:rPr>
          <w:rFonts w:ascii="Aptos" w:hAnsi="Aptos"/>
        </w:rPr>
        <w:t>IV – Vnitřní</w:t>
      </w:r>
      <w:r w:rsidRPr="006F28B9">
        <w:rPr>
          <w:rFonts w:ascii="Aptos" w:hAnsi="Aptos"/>
        </w:rPr>
        <w:t xml:space="preserve"> hodnocení projektu. Seznámení s</w:t>
      </w:r>
      <w:r w:rsidR="00D414F1">
        <w:rPr>
          <w:rFonts w:ascii="Aptos" w:hAnsi="Aptos"/>
        </w:rPr>
        <w:t> finálním výstupem</w:t>
      </w:r>
      <w:r w:rsidR="00473668">
        <w:rPr>
          <w:rFonts w:ascii="Aptos" w:hAnsi="Aptos"/>
        </w:rPr>
        <w:t xml:space="preserve"> </w:t>
      </w:r>
      <w:r w:rsidR="009D7197">
        <w:rPr>
          <w:rFonts w:ascii="Aptos" w:hAnsi="Aptos"/>
        </w:rPr>
        <w:t>evaluace – Závěrečnou</w:t>
      </w:r>
      <w:r w:rsidRPr="006F28B9">
        <w:rPr>
          <w:rFonts w:ascii="Aptos" w:hAnsi="Aptos"/>
        </w:rPr>
        <w:t xml:space="preserve"> evaluační zprávou</w:t>
      </w:r>
      <w:r w:rsidR="00473668">
        <w:rPr>
          <w:rFonts w:ascii="Aptos" w:hAnsi="Aptos"/>
        </w:rPr>
        <w:t xml:space="preserve"> a její schválení</w:t>
      </w:r>
      <w:r w:rsidRPr="006F28B9">
        <w:rPr>
          <w:rFonts w:ascii="Aptos" w:hAnsi="Aptos"/>
        </w:rPr>
        <w:t xml:space="preserve">. </w:t>
      </w:r>
      <w:bookmarkEnd w:id="1"/>
    </w:p>
    <w:p w14:paraId="11D211A4" w14:textId="327BCCE2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4.</w:t>
      </w:r>
      <w:r w:rsidRPr="006F28B9">
        <w:rPr>
          <w:rFonts w:ascii="Aptos" w:hAnsi="Aptos"/>
        </w:rPr>
        <w:t xml:space="preserve"> </w:t>
      </w:r>
      <w:bookmarkStart w:id="2" w:name="_Hlk216766124"/>
      <w:r w:rsidR="00556CCB">
        <w:rPr>
          <w:rFonts w:ascii="Aptos" w:hAnsi="Aptos"/>
        </w:rPr>
        <w:t xml:space="preserve">Seznámení s aktualizací strategického rámce do roku 2028, schválení strategické části a </w:t>
      </w:r>
      <w:r w:rsidR="00872527">
        <w:rPr>
          <w:rFonts w:ascii="Aptos" w:hAnsi="Aptos"/>
        </w:rPr>
        <w:t>investičních priorit</w:t>
      </w:r>
      <w:r w:rsidRPr="006F28B9">
        <w:rPr>
          <w:rFonts w:ascii="Aptos" w:hAnsi="Aptos"/>
        </w:rPr>
        <w:t xml:space="preserve"> </w:t>
      </w:r>
    </w:p>
    <w:bookmarkEnd w:id="2"/>
    <w:p w14:paraId="42FB7601" w14:textId="06BE2626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5.</w:t>
      </w:r>
      <w:r w:rsidRPr="006F28B9">
        <w:rPr>
          <w:rFonts w:ascii="Aptos" w:hAnsi="Aptos"/>
        </w:rPr>
        <w:t xml:space="preserve"> </w:t>
      </w:r>
      <w:bookmarkStart w:id="3" w:name="_Hlk216780065"/>
      <w:r w:rsidR="00A44369">
        <w:rPr>
          <w:rFonts w:ascii="Aptos" w:hAnsi="Aptos"/>
        </w:rPr>
        <w:t xml:space="preserve">Seznámení s aktualizací Akčních plánů na školní roky 2025/2026, 26/27, 27/28 a jejich </w:t>
      </w:r>
      <w:r w:rsidR="00737661">
        <w:rPr>
          <w:rFonts w:ascii="Aptos" w:hAnsi="Aptos"/>
        </w:rPr>
        <w:t>schválení</w:t>
      </w:r>
    </w:p>
    <w:bookmarkEnd w:id="3"/>
    <w:p w14:paraId="069CF143" w14:textId="21407A5F" w:rsidR="00226CA3" w:rsidRPr="006F28B9" w:rsidRDefault="006F28B9" w:rsidP="00C521BC">
      <w:pPr>
        <w:spacing w:after="0"/>
        <w:rPr>
          <w:rFonts w:ascii="Aptos" w:hAnsi="Aptos"/>
          <w:lang w:eastAsia="cs-CZ"/>
        </w:rPr>
      </w:pPr>
      <w:r w:rsidRPr="00C521BC">
        <w:rPr>
          <w:rFonts w:ascii="Aptos" w:hAnsi="Aptos"/>
          <w:b/>
          <w:bCs/>
        </w:rPr>
        <w:t>6.</w:t>
      </w:r>
      <w:r w:rsidRPr="006F28B9">
        <w:rPr>
          <w:rFonts w:ascii="Aptos" w:hAnsi="Aptos"/>
        </w:rPr>
        <w:t xml:space="preserve"> </w:t>
      </w:r>
      <w:bookmarkStart w:id="4" w:name="_Hlk216780668"/>
      <w:r w:rsidR="00737661">
        <w:rPr>
          <w:rFonts w:ascii="Aptos" w:hAnsi="Aptos"/>
        </w:rPr>
        <w:t>Rozloučení s MAP IV</w:t>
      </w:r>
    </w:p>
    <w:bookmarkEnd w:id="4"/>
    <w:p w14:paraId="5A1EB75D" w14:textId="77777777" w:rsidR="00C521BC" w:rsidRDefault="00C521BC" w:rsidP="00705C70">
      <w:pPr>
        <w:spacing w:line="240" w:lineRule="auto"/>
        <w:jc w:val="both"/>
        <w:rPr>
          <w:rFonts w:ascii="Aptos" w:hAnsi="Aptos" w:cstheme="minorHAnsi"/>
          <w:b/>
        </w:rPr>
      </w:pPr>
    </w:p>
    <w:p w14:paraId="4FA1D0BC" w14:textId="036F2658" w:rsidR="007F4F74" w:rsidRDefault="00705C70" w:rsidP="00705C70">
      <w:pPr>
        <w:spacing w:line="240" w:lineRule="auto"/>
        <w:jc w:val="both"/>
        <w:rPr>
          <w:rFonts w:ascii="Aptos" w:hAnsi="Aptos" w:cstheme="minorHAnsi"/>
          <w:b/>
        </w:rPr>
      </w:pPr>
      <w:r w:rsidRPr="00655D18">
        <w:rPr>
          <w:rFonts w:ascii="Aptos" w:hAnsi="Aptos" w:cstheme="minorHAnsi"/>
          <w:b/>
        </w:rPr>
        <w:t xml:space="preserve">1/ </w:t>
      </w:r>
      <w:r w:rsidR="00DE63B4" w:rsidRPr="00655D18">
        <w:rPr>
          <w:rFonts w:ascii="Aptos" w:hAnsi="Aptos" w:cstheme="minorHAnsi"/>
          <w:b/>
        </w:rPr>
        <w:t>Úvod</w:t>
      </w:r>
    </w:p>
    <w:p w14:paraId="7331215E" w14:textId="6897B0A4" w:rsidR="00EB2570" w:rsidRDefault="00C946AD" w:rsidP="004B0FCB">
      <w:pPr>
        <w:jc w:val="both"/>
        <w:rPr>
          <w:rFonts w:ascii="Aptos" w:hAnsi="Aptos" w:cstheme="minorHAnsi"/>
          <w:bCs/>
        </w:rPr>
      </w:pPr>
      <w:r w:rsidRPr="002A1F7A">
        <w:rPr>
          <w:rFonts w:ascii="Aptos" w:hAnsi="Aptos" w:cstheme="minorHAnsi"/>
          <w:bCs/>
        </w:rPr>
        <w:t>Zdeňka Tulachov</w:t>
      </w:r>
      <w:r w:rsidR="00D858BB">
        <w:rPr>
          <w:rFonts w:ascii="Aptos" w:hAnsi="Aptos" w:cstheme="minorHAnsi"/>
          <w:bCs/>
        </w:rPr>
        <w:t>á</w:t>
      </w:r>
      <w:r w:rsidRPr="002A1F7A">
        <w:rPr>
          <w:rFonts w:ascii="Aptos" w:hAnsi="Aptos" w:cstheme="minorHAnsi"/>
          <w:bCs/>
        </w:rPr>
        <w:t xml:space="preserve"> </w:t>
      </w:r>
      <w:r w:rsidR="002A1F7A" w:rsidRPr="002A1F7A">
        <w:rPr>
          <w:rFonts w:ascii="Aptos" w:hAnsi="Aptos" w:cstheme="minorHAnsi"/>
          <w:bCs/>
        </w:rPr>
        <w:t xml:space="preserve">zahájila </w:t>
      </w:r>
      <w:r w:rsidR="009D7197">
        <w:rPr>
          <w:rFonts w:ascii="Aptos" w:hAnsi="Aptos" w:cstheme="minorHAnsi"/>
          <w:bCs/>
        </w:rPr>
        <w:t>páté</w:t>
      </w:r>
      <w:r w:rsidR="0063778E">
        <w:rPr>
          <w:rFonts w:ascii="Aptos" w:hAnsi="Aptos" w:cstheme="minorHAnsi"/>
          <w:bCs/>
        </w:rPr>
        <w:t xml:space="preserve"> </w:t>
      </w:r>
      <w:r w:rsidR="002A1F7A" w:rsidRPr="002A1F7A">
        <w:rPr>
          <w:rFonts w:ascii="Aptos" w:hAnsi="Aptos" w:cstheme="minorHAnsi"/>
          <w:bCs/>
        </w:rPr>
        <w:t xml:space="preserve">setkání Řídicího výboru </w:t>
      </w:r>
      <w:r w:rsidR="0086521D">
        <w:rPr>
          <w:rFonts w:ascii="Aptos" w:hAnsi="Aptos" w:cstheme="minorHAnsi"/>
          <w:bCs/>
        </w:rPr>
        <w:t>projektu Místní akční plánování v ORP Pacov IV</w:t>
      </w:r>
      <w:r w:rsidR="002A1F7A" w:rsidRPr="002A1F7A">
        <w:rPr>
          <w:rFonts w:ascii="Aptos" w:hAnsi="Aptos" w:cstheme="minorHAnsi"/>
          <w:bCs/>
        </w:rPr>
        <w:t xml:space="preserve"> (ŘV). </w:t>
      </w:r>
      <w:r w:rsidR="00B36D60">
        <w:rPr>
          <w:rFonts w:ascii="Aptos" w:hAnsi="Aptos" w:cstheme="minorHAnsi"/>
          <w:bCs/>
        </w:rPr>
        <w:t xml:space="preserve">ŘV </w:t>
      </w:r>
      <w:r w:rsidR="00891A1D">
        <w:rPr>
          <w:rFonts w:ascii="Aptos" w:hAnsi="Aptos" w:cstheme="minorHAnsi"/>
          <w:bCs/>
        </w:rPr>
        <w:t xml:space="preserve">byl řádně svolán a </w:t>
      </w:r>
      <w:r w:rsidR="00B36D60">
        <w:rPr>
          <w:rFonts w:ascii="Aptos" w:hAnsi="Aptos" w:cstheme="minorHAnsi"/>
          <w:bCs/>
        </w:rPr>
        <w:t xml:space="preserve">sešel </w:t>
      </w:r>
      <w:r w:rsidR="00891A1D">
        <w:rPr>
          <w:rFonts w:ascii="Aptos" w:hAnsi="Aptos" w:cstheme="minorHAnsi"/>
          <w:bCs/>
        </w:rPr>
        <w:t xml:space="preserve">se </w:t>
      </w:r>
      <w:r w:rsidR="00B36D60">
        <w:rPr>
          <w:rFonts w:ascii="Aptos" w:hAnsi="Aptos" w:cstheme="minorHAnsi"/>
          <w:bCs/>
        </w:rPr>
        <w:t xml:space="preserve">v počtu </w:t>
      </w:r>
      <w:r w:rsidR="00602375">
        <w:rPr>
          <w:rFonts w:ascii="Aptos" w:hAnsi="Aptos" w:cstheme="minorHAnsi"/>
          <w:bCs/>
        </w:rPr>
        <w:t>8</w:t>
      </w:r>
      <w:r w:rsidR="00B36D60">
        <w:rPr>
          <w:rFonts w:ascii="Aptos" w:hAnsi="Aptos" w:cstheme="minorHAnsi"/>
          <w:bCs/>
        </w:rPr>
        <w:t xml:space="preserve"> z 12 </w:t>
      </w:r>
      <w:r w:rsidR="00602375">
        <w:rPr>
          <w:rFonts w:ascii="Aptos" w:hAnsi="Aptos" w:cstheme="minorHAnsi"/>
          <w:bCs/>
        </w:rPr>
        <w:t>(z toho 2</w:t>
      </w:r>
      <w:r w:rsidR="00FF0EE9">
        <w:rPr>
          <w:rFonts w:ascii="Aptos" w:hAnsi="Aptos" w:cstheme="minorHAnsi"/>
          <w:bCs/>
        </w:rPr>
        <w:t>x plná moc)</w:t>
      </w:r>
      <w:r w:rsidR="009A73A7">
        <w:rPr>
          <w:rFonts w:ascii="Aptos" w:hAnsi="Aptos" w:cstheme="minorHAnsi"/>
          <w:bCs/>
        </w:rPr>
        <w:t xml:space="preserve"> </w:t>
      </w:r>
      <w:r w:rsidR="00B36D60">
        <w:rPr>
          <w:rFonts w:ascii="Aptos" w:hAnsi="Aptos" w:cstheme="minorHAnsi"/>
          <w:bCs/>
        </w:rPr>
        <w:t xml:space="preserve">a je </w:t>
      </w:r>
      <w:r w:rsidR="004101A6">
        <w:rPr>
          <w:rFonts w:ascii="Aptos" w:hAnsi="Aptos" w:cstheme="minorHAnsi"/>
          <w:bCs/>
        </w:rPr>
        <w:t>usnášeníschopný – dle</w:t>
      </w:r>
      <w:r w:rsidR="00E6743F">
        <w:rPr>
          <w:rFonts w:ascii="Aptos" w:hAnsi="Aptos" w:cstheme="minorHAnsi"/>
          <w:bCs/>
        </w:rPr>
        <w:t xml:space="preserve"> Jednacího řádu ŘV </w:t>
      </w:r>
      <w:r w:rsidR="00891A1D">
        <w:rPr>
          <w:rFonts w:ascii="Aptos" w:hAnsi="Aptos" w:cstheme="minorHAnsi"/>
          <w:bCs/>
        </w:rPr>
        <w:t xml:space="preserve">je přítomna nadpoloviční většina. </w:t>
      </w:r>
      <w:r w:rsidR="00C468B1">
        <w:rPr>
          <w:rFonts w:ascii="Aptos" w:hAnsi="Aptos" w:cstheme="minorHAnsi"/>
          <w:bCs/>
        </w:rPr>
        <w:t xml:space="preserve">Program jednání byl přečten a odsouhlas. </w:t>
      </w:r>
      <w:r w:rsidR="007F5EE3">
        <w:rPr>
          <w:rFonts w:ascii="Aptos" w:hAnsi="Aptos" w:cstheme="minorHAnsi"/>
          <w:bCs/>
        </w:rPr>
        <w:t>Z</w:t>
      </w:r>
      <w:r w:rsidR="00945C87">
        <w:rPr>
          <w:rFonts w:ascii="Aptos" w:hAnsi="Aptos" w:cstheme="minorHAnsi"/>
          <w:bCs/>
        </w:rPr>
        <w:t>ávěrečné</w:t>
      </w:r>
      <w:r w:rsidR="00C468B1">
        <w:rPr>
          <w:rFonts w:ascii="Aptos" w:hAnsi="Aptos" w:cstheme="minorHAnsi"/>
          <w:bCs/>
        </w:rPr>
        <w:t xml:space="preserve"> dokumenty byly jako podklady k jednání zaslány předem na e-mailové adresy členů ŘV. </w:t>
      </w:r>
      <w:r w:rsidR="00DB2B7B">
        <w:rPr>
          <w:rFonts w:ascii="Aptos" w:hAnsi="Aptos" w:cstheme="minorHAnsi"/>
          <w:bCs/>
        </w:rPr>
        <w:t xml:space="preserve">Zapisovatelkou zápisu byla schválena </w:t>
      </w:r>
      <w:r w:rsidR="00BE1ED2">
        <w:rPr>
          <w:rFonts w:ascii="Aptos" w:hAnsi="Aptos" w:cstheme="minorHAnsi"/>
          <w:bCs/>
        </w:rPr>
        <w:t>Monika Kepková</w:t>
      </w:r>
      <w:r w:rsidR="00DB2B7B">
        <w:rPr>
          <w:rFonts w:ascii="Aptos" w:hAnsi="Aptos" w:cstheme="minorHAnsi"/>
          <w:bCs/>
        </w:rPr>
        <w:t xml:space="preserve"> a ověřovatelem </w:t>
      </w:r>
      <w:r w:rsidR="00075AAB">
        <w:rPr>
          <w:rFonts w:ascii="Aptos" w:hAnsi="Aptos" w:cstheme="minorHAnsi"/>
          <w:bCs/>
        </w:rPr>
        <w:t xml:space="preserve">zápisu </w:t>
      </w:r>
      <w:r w:rsidR="00DB2B7B">
        <w:rPr>
          <w:rFonts w:ascii="Aptos" w:hAnsi="Aptos" w:cstheme="minorHAnsi"/>
          <w:bCs/>
        </w:rPr>
        <w:t xml:space="preserve">Tomáš Kocour. </w:t>
      </w:r>
    </w:p>
    <w:p w14:paraId="42A5DAF4" w14:textId="77777777" w:rsidR="00654262" w:rsidRDefault="00654262" w:rsidP="004B0FCB">
      <w:pPr>
        <w:jc w:val="both"/>
        <w:rPr>
          <w:rFonts w:ascii="Aptos" w:hAnsi="Aptos" w:cstheme="minorHAnsi"/>
          <w:bCs/>
        </w:rPr>
      </w:pPr>
    </w:p>
    <w:p w14:paraId="5F2DD09B" w14:textId="77777777" w:rsidR="008E3988" w:rsidRDefault="00EB2570" w:rsidP="00945C87">
      <w:pPr>
        <w:spacing w:line="240" w:lineRule="auto"/>
        <w:jc w:val="both"/>
        <w:rPr>
          <w:rFonts w:ascii="Aptos" w:hAnsi="Aptos"/>
          <w:b/>
          <w:bCs/>
          <w:lang w:eastAsia="cs-CZ"/>
        </w:rPr>
      </w:pPr>
      <w:r>
        <w:rPr>
          <w:rFonts w:ascii="Aptos" w:hAnsi="Aptos"/>
          <w:b/>
          <w:bCs/>
          <w:lang w:eastAsia="cs-CZ"/>
        </w:rPr>
        <w:lastRenderedPageBreak/>
        <w:t>2</w:t>
      </w:r>
      <w:r w:rsidRPr="0032460B">
        <w:rPr>
          <w:rFonts w:ascii="Aptos" w:hAnsi="Aptos"/>
          <w:b/>
          <w:bCs/>
          <w:lang w:eastAsia="cs-CZ"/>
        </w:rPr>
        <w:t xml:space="preserve">/ </w:t>
      </w:r>
      <w:r w:rsidR="00945C87" w:rsidRPr="00945C87">
        <w:rPr>
          <w:rFonts w:ascii="Aptos" w:hAnsi="Aptos"/>
          <w:b/>
          <w:bCs/>
          <w:lang w:eastAsia="cs-CZ"/>
        </w:rPr>
        <w:t xml:space="preserve">Seznámení s novou aktualizací Analytické části finálního dokumentu MAP, schválení Analytické části </w:t>
      </w:r>
    </w:p>
    <w:p w14:paraId="61AF56E7" w14:textId="77777777" w:rsidR="005E041F" w:rsidRDefault="005E041F" w:rsidP="00EB2570">
      <w:pPr>
        <w:jc w:val="both"/>
        <w:rPr>
          <w:rFonts w:ascii="Aptos" w:hAnsi="Aptos"/>
          <w:lang w:eastAsia="cs-CZ"/>
        </w:rPr>
      </w:pPr>
      <w:r w:rsidRPr="005E041F">
        <w:rPr>
          <w:rFonts w:ascii="Aptos" w:hAnsi="Aptos"/>
          <w:lang w:eastAsia="cs-CZ"/>
        </w:rPr>
        <w:t>Členové Řídicího výboru byli informováni o provedení kontroly ze strany MŠMT v rámci etapy MAP IV. Na základě zjištěných nedostatků byl analytický plán dopracován a požadované doplňující informace byly členům Řídicího výboru předloženy. Dokument byl následně předložen ke schválení.</w:t>
      </w:r>
      <w:r>
        <w:rPr>
          <w:rFonts w:ascii="Aptos" w:hAnsi="Aptos"/>
          <w:lang w:eastAsia="cs-CZ"/>
        </w:rPr>
        <w:t xml:space="preserve"> </w:t>
      </w:r>
    </w:p>
    <w:p w14:paraId="6D9DB7ED" w14:textId="3F52AC78" w:rsidR="00EB2570" w:rsidRDefault="00EB2570" w:rsidP="00EB2570">
      <w:pPr>
        <w:jc w:val="both"/>
        <w:rPr>
          <w:rFonts w:ascii="Aptos" w:hAnsi="Aptos" w:cstheme="minorHAnsi"/>
          <w:bCs/>
        </w:rPr>
      </w:pPr>
      <w:r w:rsidRPr="00A9601C">
        <w:rPr>
          <w:rFonts w:ascii="Aptos" w:hAnsi="Aptos" w:cstheme="minorHAnsi"/>
          <w:bCs/>
        </w:rPr>
        <w:t>Dokument byl jednohlasně odsouhlasen všemi přítomnými členy ŘV a schválen bez připomínek.</w:t>
      </w:r>
    </w:p>
    <w:p w14:paraId="388DC6BD" w14:textId="29E5D8A0" w:rsidR="00EB2570" w:rsidRDefault="00EB2570" w:rsidP="00EB2570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>Usnesení č.1: Říd</w:t>
      </w:r>
      <w:r w:rsidR="00851CAF">
        <w:rPr>
          <w:rFonts w:ascii="Aptos" w:hAnsi="Aptos" w:cstheme="minorHAnsi"/>
          <w:b/>
        </w:rPr>
        <w:t>i</w:t>
      </w:r>
      <w:r w:rsidRPr="00DF6498">
        <w:rPr>
          <w:rFonts w:ascii="Aptos" w:hAnsi="Aptos" w:cstheme="minorHAnsi"/>
          <w:b/>
        </w:rPr>
        <w:t>cí výbor schvaluje dokument</w:t>
      </w:r>
      <w:r>
        <w:rPr>
          <w:rFonts w:ascii="Aptos" w:hAnsi="Aptos" w:cstheme="minorHAnsi"/>
          <w:b/>
        </w:rPr>
        <w:t xml:space="preserve"> – Místní akční plánování – Analytická část</w:t>
      </w:r>
    </w:p>
    <w:p w14:paraId="320E13FB" w14:textId="28E4618D" w:rsidR="00EB2570" w:rsidRDefault="00EB2570" w:rsidP="00EB2570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Hlasování:       </w:t>
      </w:r>
      <w:r w:rsidR="003F7C92">
        <w:rPr>
          <w:rFonts w:ascii="Aptos" w:hAnsi="Aptos" w:cstheme="minorHAnsi"/>
          <w:b/>
        </w:rPr>
        <w:t>8</w:t>
      </w:r>
      <w:r>
        <w:rPr>
          <w:rFonts w:ascii="Aptos" w:hAnsi="Aptos" w:cstheme="minorHAnsi"/>
          <w:b/>
        </w:rPr>
        <w:t>-0-0</w:t>
      </w:r>
    </w:p>
    <w:p w14:paraId="291ADC26" w14:textId="06D9C1C0" w:rsidR="00110408" w:rsidRDefault="001A46D5" w:rsidP="00BB790B">
      <w:pPr>
        <w:jc w:val="both"/>
        <w:rPr>
          <w:rFonts w:ascii="Aptos" w:hAnsi="Aptos" w:cstheme="minorHAnsi"/>
          <w:b/>
        </w:rPr>
      </w:pPr>
      <w:r>
        <w:rPr>
          <w:rFonts w:ascii="Aptos" w:hAnsi="Aptos"/>
          <w:lang w:eastAsia="cs-CZ"/>
        </w:rPr>
        <w:t xml:space="preserve">Analytická část bude doložena včetně příloh </w:t>
      </w:r>
      <w:r w:rsidR="00630520" w:rsidRPr="006F794F">
        <w:rPr>
          <w:rFonts w:ascii="Aptos" w:hAnsi="Aptos"/>
          <w:lang w:eastAsia="cs-CZ"/>
        </w:rPr>
        <w:t xml:space="preserve">jako povinný dokument MAP v </w:t>
      </w:r>
      <w:proofErr w:type="spellStart"/>
      <w:r w:rsidR="00630520" w:rsidRPr="006F794F">
        <w:rPr>
          <w:rFonts w:ascii="Aptos" w:hAnsi="Aptos"/>
          <w:lang w:eastAsia="cs-CZ"/>
        </w:rPr>
        <w:t>ZZoR</w:t>
      </w:r>
      <w:proofErr w:type="spellEnd"/>
      <w:r w:rsidR="00630520" w:rsidRPr="006F794F">
        <w:rPr>
          <w:rFonts w:ascii="Aptos" w:hAnsi="Aptos"/>
          <w:lang w:eastAsia="cs-CZ"/>
        </w:rPr>
        <w:t>.</w:t>
      </w:r>
      <w:r w:rsidR="00630520" w:rsidRPr="003F000C">
        <w:rPr>
          <w:rFonts w:ascii="Aptos" w:hAnsi="Aptos"/>
          <w:lang w:eastAsia="cs-CZ"/>
        </w:rPr>
        <w:t> </w:t>
      </w:r>
    </w:p>
    <w:p w14:paraId="213E1ACB" w14:textId="71730857" w:rsidR="00BA3EEC" w:rsidRDefault="00EB2570" w:rsidP="00812170">
      <w:pPr>
        <w:spacing w:line="240" w:lineRule="auto"/>
        <w:rPr>
          <w:rFonts w:ascii="Aptos" w:hAnsi="Aptos"/>
          <w:b/>
          <w:bCs/>
          <w:lang w:eastAsia="cs-CZ"/>
        </w:rPr>
      </w:pPr>
      <w:r>
        <w:rPr>
          <w:rFonts w:ascii="Aptos" w:hAnsi="Aptos"/>
          <w:b/>
          <w:bCs/>
          <w:lang w:eastAsia="cs-CZ"/>
        </w:rPr>
        <w:t>3</w:t>
      </w:r>
      <w:r w:rsidR="005C2389">
        <w:rPr>
          <w:rFonts w:ascii="Aptos" w:hAnsi="Aptos"/>
          <w:b/>
          <w:bCs/>
          <w:lang w:eastAsia="cs-CZ"/>
        </w:rPr>
        <w:t>/</w:t>
      </w:r>
      <w:r w:rsidR="00E15FC9" w:rsidRPr="00E15FC9">
        <w:rPr>
          <w:rFonts w:ascii="Aptos" w:hAnsi="Aptos"/>
          <w:b/>
          <w:bCs/>
          <w:lang w:eastAsia="cs-CZ"/>
        </w:rPr>
        <w:t xml:space="preserve"> </w:t>
      </w:r>
      <w:r w:rsidR="00442F91" w:rsidRPr="00442F91">
        <w:rPr>
          <w:rFonts w:ascii="Aptos" w:hAnsi="Aptos"/>
          <w:b/>
          <w:bCs/>
          <w:lang w:eastAsia="cs-CZ"/>
        </w:rPr>
        <w:t>Aktivita MAP IV – Vnitřní hodnocení projektu. Seznámení s finálním výstupem evaluace – Závěrečnou evaluační zprávou a její schválení.</w:t>
      </w:r>
    </w:p>
    <w:p w14:paraId="2A8DA6F6" w14:textId="77777777" w:rsidR="000E1E9D" w:rsidRDefault="000E1E9D" w:rsidP="00E46EC7">
      <w:pPr>
        <w:jc w:val="both"/>
        <w:rPr>
          <w:rFonts w:ascii="Aptos" w:hAnsi="Aptos"/>
          <w:lang w:eastAsia="cs-CZ"/>
        </w:rPr>
      </w:pPr>
      <w:r w:rsidRPr="000E1E9D">
        <w:rPr>
          <w:rFonts w:ascii="Aptos" w:hAnsi="Aptos"/>
          <w:lang w:eastAsia="cs-CZ"/>
        </w:rPr>
        <w:t>Realizační tým seznámil přítomné s finálním výstupem Závěrečné evaluační zprávy. Byla shrnuta hlavní zjištění týkající se dopadu implementačních aktivit a posouzeno, zda došlo k požadovaným změnám, které lze přičíst projektu MAP IV. Jednotlivé části zprávy i proces jejího zpracování byly podrobně projednány na předchozím jednání.</w:t>
      </w:r>
    </w:p>
    <w:p w14:paraId="73405F5C" w14:textId="1F41635D" w:rsidR="00E46EC7" w:rsidRDefault="00E46EC7" w:rsidP="00E46EC7">
      <w:pPr>
        <w:jc w:val="both"/>
        <w:rPr>
          <w:rFonts w:ascii="Aptos" w:hAnsi="Aptos" w:cstheme="minorHAnsi"/>
          <w:bCs/>
        </w:rPr>
      </w:pPr>
      <w:r w:rsidRPr="00A9601C">
        <w:rPr>
          <w:rFonts w:ascii="Aptos" w:hAnsi="Aptos" w:cstheme="minorHAnsi"/>
          <w:bCs/>
        </w:rPr>
        <w:t>Dokument byl jednohlasně odsouhlasen všemi přítomnými členy ŘV a schválen bez připomínek.</w:t>
      </w:r>
    </w:p>
    <w:p w14:paraId="079737F3" w14:textId="5AFFD43C" w:rsidR="00E46EC7" w:rsidRDefault="00E46EC7" w:rsidP="00E46EC7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>Usnesení č.1: Říd</w:t>
      </w:r>
      <w:r>
        <w:rPr>
          <w:rFonts w:ascii="Aptos" w:hAnsi="Aptos" w:cstheme="minorHAnsi"/>
          <w:b/>
        </w:rPr>
        <w:t>i</w:t>
      </w:r>
      <w:r w:rsidRPr="00DF6498">
        <w:rPr>
          <w:rFonts w:ascii="Aptos" w:hAnsi="Aptos" w:cstheme="minorHAnsi"/>
          <w:b/>
        </w:rPr>
        <w:t>cí výbor schvaluje dokument</w:t>
      </w:r>
      <w:r>
        <w:rPr>
          <w:rFonts w:ascii="Aptos" w:hAnsi="Aptos" w:cstheme="minorHAnsi"/>
          <w:b/>
        </w:rPr>
        <w:t xml:space="preserve"> –</w:t>
      </w:r>
      <w:r w:rsidR="00F063DD">
        <w:rPr>
          <w:rFonts w:ascii="Aptos" w:hAnsi="Aptos" w:cstheme="minorHAnsi"/>
          <w:b/>
        </w:rPr>
        <w:t xml:space="preserve"> Vnitřní hodnocení projektu</w:t>
      </w:r>
      <w:r>
        <w:rPr>
          <w:rFonts w:ascii="Aptos" w:hAnsi="Aptos" w:cstheme="minorHAnsi"/>
          <w:b/>
        </w:rPr>
        <w:t xml:space="preserve">– </w:t>
      </w:r>
      <w:r w:rsidR="00CC7ECC">
        <w:rPr>
          <w:rFonts w:ascii="Aptos" w:hAnsi="Aptos" w:cstheme="minorHAnsi"/>
          <w:b/>
        </w:rPr>
        <w:t>Závěrečná evaluační zpráva</w:t>
      </w:r>
    </w:p>
    <w:p w14:paraId="162E14B1" w14:textId="5D44F7AF" w:rsidR="00654262" w:rsidRDefault="00E46EC7" w:rsidP="00CC7ECC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Hlasování:       8-0-0</w:t>
      </w:r>
    </w:p>
    <w:p w14:paraId="0D0C91E7" w14:textId="6D5AEBA0" w:rsidR="00630520" w:rsidRPr="00630520" w:rsidRDefault="00630520" w:rsidP="00CC7ECC">
      <w:pPr>
        <w:jc w:val="both"/>
        <w:rPr>
          <w:rFonts w:ascii="Aptos" w:hAnsi="Aptos" w:cstheme="minorHAnsi"/>
          <w:bCs/>
        </w:rPr>
      </w:pPr>
      <w:r>
        <w:rPr>
          <w:rFonts w:ascii="Aptos" w:hAnsi="Aptos"/>
          <w:lang w:eastAsia="cs-CZ"/>
        </w:rPr>
        <w:t xml:space="preserve">Závěrečná evaluační zpráva </w:t>
      </w:r>
      <w:r w:rsidRPr="006F794F">
        <w:rPr>
          <w:rFonts w:ascii="Aptos" w:hAnsi="Aptos"/>
          <w:lang w:eastAsia="cs-CZ"/>
        </w:rPr>
        <w:t xml:space="preserve">bude doložena jako povinný dokument MAP v </w:t>
      </w:r>
      <w:proofErr w:type="spellStart"/>
      <w:r w:rsidRPr="006F794F">
        <w:rPr>
          <w:rFonts w:ascii="Aptos" w:hAnsi="Aptos"/>
          <w:lang w:eastAsia="cs-CZ"/>
        </w:rPr>
        <w:t>ZZoR</w:t>
      </w:r>
      <w:proofErr w:type="spellEnd"/>
      <w:r w:rsidRPr="006F794F">
        <w:rPr>
          <w:rFonts w:ascii="Aptos" w:hAnsi="Aptos"/>
          <w:lang w:eastAsia="cs-CZ"/>
        </w:rPr>
        <w:t>.</w:t>
      </w:r>
      <w:r w:rsidRPr="003F000C">
        <w:rPr>
          <w:rFonts w:ascii="Aptos" w:hAnsi="Aptos"/>
          <w:lang w:eastAsia="cs-CZ"/>
        </w:rPr>
        <w:t> </w:t>
      </w:r>
    </w:p>
    <w:p w14:paraId="7B041702" w14:textId="7691D449" w:rsidR="008E4A73" w:rsidRDefault="006B4129" w:rsidP="00DF6498">
      <w:pPr>
        <w:jc w:val="both"/>
        <w:rPr>
          <w:rFonts w:ascii="Aptos" w:hAnsi="Aptos"/>
          <w:b/>
          <w:bCs/>
          <w:lang w:eastAsia="cs-CZ"/>
        </w:rPr>
      </w:pPr>
      <w:r>
        <w:rPr>
          <w:rFonts w:ascii="Aptos" w:hAnsi="Aptos"/>
          <w:b/>
          <w:bCs/>
          <w:lang w:eastAsia="cs-CZ"/>
        </w:rPr>
        <w:t>4</w:t>
      </w:r>
      <w:r w:rsidR="008E4A73" w:rsidRPr="008E4A73">
        <w:rPr>
          <w:rFonts w:ascii="Aptos" w:hAnsi="Aptos"/>
          <w:b/>
          <w:bCs/>
          <w:lang w:eastAsia="cs-CZ"/>
        </w:rPr>
        <w:t xml:space="preserve">/ </w:t>
      </w:r>
      <w:r w:rsidR="004A1FCF" w:rsidRPr="004A1FCF">
        <w:rPr>
          <w:rFonts w:ascii="Aptos" w:hAnsi="Aptos"/>
          <w:b/>
          <w:bCs/>
          <w:lang w:eastAsia="cs-CZ"/>
        </w:rPr>
        <w:t xml:space="preserve">Seznámení s aktualizací </w:t>
      </w:r>
      <w:r w:rsidR="00904D57">
        <w:rPr>
          <w:rFonts w:ascii="Aptos" w:hAnsi="Aptos"/>
          <w:b/>
          <w:bCs/>
          <w:lang w:eastAsia="cs-CZ"/>
        </w:rPr>
        <w:t>S</w:t>
      </w:r>
      <w:r w:rsidR="004A1FCF" w:rsidRPr="004A1FCF">
        <w:rPr>
          <w:rFonts w:ascii="Aptos" w:hAnsi="Aptos"/>
          <w:b/>
          <w:bCs/>
          <w:lang w:eastAsia="cs-CZ"/>
        </w:rPr>
        <w:t>trategického rámce do roku 2028, schválení strategické části a investičních priorit</w:t>
      </w:r>
    </w:p>
    <w:p w14:paraId="349B4A74" w14:textId="3D2AD7AC" w:rsidR="008E700F" w:rsidRDefault="008E700F" w:rsidP="006774A1">
      <w:pPr>
        <w:jc w:val="both"/>
        <w:rPr>
          <w:rFonts w:ascii="Aptos" w:hAnsi="Aptos"/>
          <w:lang w:eastAsia="cs-CZ"/>
        </w:rPr>
      </w:pPr>
      <w:bookmarkStart w:id="5" w:name="_Hlk216780178"/>
      <w:r w:rsidRPr="008E700F">
        <w:rPr>
          <w:rFonts w:ascii="Aptos" w:hAnsi="Aptos"/>
          <w:lang w:eastAsia="cs-CZ"/>
        </w:rPr>
        <w:t xml:space="preserve">Aktualizovaná verze Strategického rámce do roku 2028 byla všem členům předem zaslána k prostudování a připomínkování. </w:t>
      </w:r>
      <w:r w:rsidR="00C62D04">
        <w:rPr>
          <w:rFonts w:ascii="Aptos" w:hAnsi="Aptos"/>
          <w:lang w:eastAsia="cs-CZ"/>
        </w:rPr>
        <w:t>Z.</w:t>
      </w:r>
      <w:r w:rsidRPr="008E700F">
        <w:rPr>
          <w:rFonts w:ascii="Aptos" w:hAnsi="Aptos"/>
          <w:lang w:eastAsia="cs-CZ"/>
        </w:rPr>
        <w:t xml:space="preserve"> Tulachová seznámila přítomné s hlavními úpravami dokumentu, které byly rovněž prezentovány v průběhu jednání. Součástí Strategického rámce je textová i tabulková část, v nichž jsou uvedeny hlavní investiční záměry a jejich aktualizace. Členové Řídicího výboru diskutovali o dopadu a využitelnosti tohoto dokumentu po ukončení projektu MAP</w:t>
      </w:r>
      <w:r w:rsidR="00AD1375">
        <w:rPr>
          <w:rFonts w:ascii="Aptos" w:hAnsi="Aptos"/>
          <w:lang w:eastAsia="cs-CZ"/>
        </w:rPr>
        <w:t>. Z. Tulachová informoval</w:t>
      </w:r>
      <w:r w:rsidR="00331530">
        <w:rPr>
          <w:rFonts w:ascii="Aptos" w:hAnsi="Aptos"/>
          <w:lang w:eastAsia="cs-CZ"/>
        </w:rPr>
        <w:t>a</w:t>
      </w:r>
      <w:r w:rsidR="00AD1375">
        <w:rPr>
          <w:rFonts w:ascii="Aptos" w:hAnsi="Aptos"/>
          <w:lang w:eastAsia="cs-CZ"/>
        </w:rPr>
        <w:t xml:space="preserve"> přítomné</w:t>
      </w:r>
      <w:r w:rsidR="00443306">
        <w:rPr>
          <w:rFonts w:ascii="Aptos" w:hAnsi="Aptos"/>
          <w:lang w:eastAsia="cs-CZ"/>
        </w:rPr>
        <w:t>, že po ukončení MAP IV, je</w:t>
      </w:r>
      <w:r w:rsidR="00443306" w:rsidRPr="00443306">
        <w:rPr>
          <w:rFonts w:ascii="Aptos" w:hAnsi="Aptos"/>
          <w:lang w:eastAsia="cs-CZ"/>
        </w:rPr>
        <w:t xml:space="preserve"> aktualizace SR MAP, akčních plánů či tabulek investičních priorit plně v kompetenci území (včetně případných nákladů s tím spojených). </w:t>
      </w:r>
    </w:p>
    <w:p w14:paraId="55283DF1" w14:textId="77777777" w:rsidR="008A589A" w:rsidRDefault="008A589A" w:rsidP="006774A1">
      <w:pPr>
        <w:jc w:val="both"/>
        <w:rPr>
          <w:rFonts w:ascii="Aptos" w:hAnsi="Aptos"/>
          <w:lang w:eastAsia="cs-CZ"/>
        </w:rPr>
      </w:pPr>
    </w:p>
    <w:p w14:paraId="60618252" w14:textId="77777777" w:rsidR="008A589A" w:rsidRDefault="008A589A" w:rsidP="006774A1">
      <w:pPr>
        <w:jc w:val="both"/>
        <w:rPr>
          <w:rFonts w:ascii="Aptos" w:hAnsi="Aptos"/>
          <w:lang w:eastAsia="cs-CZ"/>
        </w:rPr>
      </w:pPr>
    </w:p>
    <w:p w14:paraId="4BFAE9A9" w14:textId="093FE2C0" w:rsidR="008A589A" w:rsidRDefault="006774A1" w:rsidP="006774A1">
      <w:pPr>
        <w:jc w:val="both"/>
        <w:rPr>
          <w:rFonts w:ascii="Aptos" w:hAnsi="Aptos" w:cstheme="minorHAnsi"/>
          <w:bCs/>
        </w:rPr>
      </w:pPr>
      <w:r w:rsidRPr="00A9601C">
        <w:rPr>
          <w:rFonts w:ascii="Aptos" w:hAnsi="Aptos" w:cstheme="minorHAnsi"/>
          <w:bCs/>
        </w:rPr>
        <w:lastRenderedPageBreak/>
        <w:t>Dokument byl jednohlasně odsouhlasen všemi přítomnými členy ŘV a schválen bez připomínek.</w:t>
      </w:r>
    </w:p>
    <w:bookmarkEnd w:id="5"/>
    <w:p w14:paraId="7CB22638" w14:textId="44039C7C" w:rsidR="006774A1" w:rsidRDefault="006774A1" w:rsidP="006774A1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>Usnesení č.1: Říd</w:t>
      </w:r>
      <w:r>
        <w:rPr>
          <w:rFonts w:ascii="Aptos" w:hAnsi="Aptos" w:cstheme="minorHAnsi"/>
          <w:b/>
        </w:rPr>
        <w:t>i</w:t>
      </w:r>
      <w:r w:rsidRPr="00DF6498">
        <w:rPr>
          <w:rFonts w:ascii="Aptos" w:hAnsi="Aptos" w:cstheme="minorHAnsi"/>
          <w:b/>
        </w:rPr>
        <w:t>cí výbor schvaluje dokument</w:t>
      </w:r>
      <w:r>
        <w:rPr>
          <w:rFonts w:ascii="Aptos" w:hAnsi="Aptos" w:cstheme="minorHAnsi"/>
          <w:b/>
        </w:rPr>
        <w:t xml:space="preserve"> – Strategickou část– </w:t>
      </w:r>
      <w:r w:rsidR="007F0315">
        <w:rPr>
          <w:rFonts w:ascii="Aptos" w:hAnsi="Aptos" w:cstheme="minorHAnsi"/>
          <w:b/>
        </w:rPr>
        <w:t>Strategický rámec do roku 2028</w:t>
      </w:r>
      <w:r>
        <w:rPr>
          <w:rFonts w:ascii="Aptos" w:hAnsi="Aptos" w:cstheme="minorHAnsi"/>
          <w:b/>
        </w:rPr>
        <w:t xml:space="preserve"> </w:t>
      </w:r>
    </w:p>
    <w:p w14:paraId="7EA5F33D" w14:textId="75B8143F" w:rsidR="006774A1" w:rsidRPr="00F75686" w:rsidRDefault="006774A1" w:rsidP="00DF6498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Hlasování:       8-0-0</w:t>
      </w:r>
    </w:p>
    <w:p w14:paraId="36CF8DA5" w14:textId="107DD89F" w:rsidR="00E01416" w:rsidRDefault="006B4129" w:rsidP="00DF6498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</w:t>
      </w:r>
      <w:r w:rsidR="00E01416" w:rsidRPr="00B123C3">
        <w:rPr>
          <w:rFonts w:ascii="Aptos" w:hAnsi="Aptos"/>
          <w:b/>
          <w:bCs/>
        </w:rPr>
        <w:t xml:space="preserve">/ </w:t>
      </w:r>
      <w:r w:rsidR="007F0315" w:rsidRPr="007F0315">
        <w:rPr>
          <w:rFonts w:ascii="Aptos" w:hAnsi="Aptos"/>
          <w:b/>
          <w:bCs/>
        </w:rPr>
        <w:t>Seznámení s aktualizací Akčních plánů na školní roky 2025/2026, 26/27, 27/28 a jejich schválení</w:t>
      </w:r>
    </w:p>
    <w:p w14:paraId="10476040" w14:textId="4CF19491" w:rsidR="005434CE" w:rsidRDefault="005434CE" w:rsidP="00DF6498">
      <w:pPr>
        <w:jc w:val="both"/>
        <w:rPr>
          <w:rFonts w:ascii="Aptos" w:hAnsi="Aptos"/>
        </w:rPr>
      </w:pPr>
      <w:r w:rsidRPr="005434CE">
        <w:rPr>
          <w:rFonts w:ascii="Aptos" w:hAnsi="Aptos"/>
        </w:rPr>
        <w:t xml:space="preserve">V průběhu jednání byla rovněž prezentována aktualizace Akčních plánů na období 2025/2026, 2026/2027 a 2027/2028, které byly členům Řídicího výboru zaslány společně s pozvánkou k předchozímu prostudování. Členové Řídicího výboru se shodli, že Akční plány i v nich </w:t>
      </w:r>
      <w:r w:rsidR="008E0EDB">
        <w:rPr>
          <w:rFonts w:ascii="Aptos" w:hAnsi="Aptos"/>
        </w:rPr>
        <w:t xml:space="preserve">definované aktivity </w:t>
      </w:r>
      <w:r w:rsidRPr="005434CE">
        <w:rPr>
          <w:rFonts w:ascii="Aptos" w:hAnsi="Aptos"/>
        </w:rPr>
        <w:t xml:space="preserve">jsou zpracovány bez </w:t>
      </w:r>
      <w:r w:rsidR="00D35067">
        <w:rPr>
          <w:rFonts w:ascii="Aptos" w:hAnsi="Aptos"/>
        </w:rPr>
        <w:t xml:space="preserve">nutnosti </w:t>
      </w:r>
      <w:r w:rsidRPr="005434CE">
        <w:rPr>
          <w:rFonts w:ascii="Aptos" w:hAnsi="Aptos"/>
        </w:rPr>
        <w:t>připomínek.</w:t>
      </w:r>
    </w:p>
    <w:p w14:paraId="630E2040" w14:textId="48155793" w:rsidR="00A37AD7" w:rsidRPr="00A37AD7" w:rsidRDefault="00A37AD7" w:rsidP="00DF6498">
      <w:pPr>
        <w:jc w:val="both"/>
        <w:rPr>
          <w:rFonts w:ascii="Aptos" w:hAnsi="Aptos"/>
        </w:rPr>
      </w:pPr>
      <w:r w:rsidRPr="00A37AD7">
        <w:rPr>
          <w:rFonts w:ascii="Aptos" w:hAnsi="Aptos"/>
        </w:rPr>
        <w:t>Dokument</w:t>
      </w:r>
      <w:r w:rsidR="00142459">
        <w:rPr>
          <w:rFonts w:ascii="Aptos" w:hAnsi="Aptos"/>
        </w:rPr>
        <w:t>y</w:t>
      </w:r>
      <w:r w:rsidRPr="00A37AD7">
        <w:rPr>
          <w:rFonts w:ascii="Aptos" w:hAnsi="Aptos"/>
        </w:rPr>
        <w:t xml:space="preserve"> byl</w:t>
      </w:r>
      <w:r w:rsidR="008E0EDB">
        <w:rPr>
          <w:rFonts w:ascii="Aptos" w:hAnsi="Aptos"/>
        </w:rPr>
        <w:t>y</w:t>
      </w:r>
      <w:r w:rsidRPr="00A37AD7">
        <w:rPr>
          <w:rFonts w:ascii="Aptos" w:hAnsi="Aptos"/>
        </w:rPr>
        <w:t xml:space="preserve"> jednohlasně odsouhlasen</w:t>
      </w:r>
      <w:r w:rsidR="00142459">
        <w:rPr>
          <w:rFonts w:ascii="Aptos" w:hAnsi="Aptos"/>
        </w:rPr>
        <w:t>y</w:t>
      </w:r>
      <w:r w:rsidRPr="00A37AD7">
        <w:rPr>
          <w:rFonts w:ascii="Aptos" w:hAnsi="Aptos"/>
        </w:rPr>
        <w:t xml:space="preserve"> všemi přítomnými členy ŘV a schválen</w:t>
      </w:r>
      <w:r w:rsidR="00142459">
        <w:rPr>
          <w:rFonts w:ascii="Aptos" w:hAnsi="Aptos"/>
        </w:rPr>
        <w:t>y</w:t>
      </w:r>
      <w:r w:rsidRPr="00A37AD7">
        <w:rPr>
          <w:rFonts w:ascii="Aptos" w:hAnsi="Aptos"/>
        </w:rPr>
        <w:t xml:space="preserve"> bez připomínek.</w:t>
      </w:r>
    </w:p>
    <w:p w14:paraId="3790C182" w14:textId="0A01B614" w:rsidR="000E1CC2" w:rsidRDefault="000E1CC2" w:rsidP="000E1CC2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>Usnesení č.</w:t>
      </w:r>
      <w:r>
        <w:rPr>
          <w:rFonts w:ascii="Aptos" w:hAnsi="Aptos" w:cstheme="minorHAnsi"/>
          <w:b/>
        </w:rPr>
        <w:t>2</w:t>
      </w:r>
      <w:r w:rsidRPr="00DF6498">
        <w:rPr>
          <w:rFonts w:ascii="Aptos" w:hAnsi="Aptos" w:cstheme="minorHAnsi"/>
          <w:b/>
        </w:rPr>
        <w:t>: Říd</w:t>
      </w:r>
      <w:r w:rsidR="00851CAF">
        <w:rPr>
          <w:rFonts w:ascii="Aptos" w:hAnsi="Aptos" w:cstheme="minorHAnsi"/>
          <w:b/>
        </w:rPr>
        <w:t>i</w:t>
      </w:r>
      <w:r w:rsidRPr="00DF6498">
        <w:rPr>
          <w:rFonts w:ascii="Aptos" w:hAnsi="Aptos" w:cstheme="minorHAnsi"/>
          <w:b/>
        </w:rPr>
        <w:t xml:space="preserve">cí výbor schvaluje </w:t>
      </w:r>
      <w:r w:rsidR="008A1BF8">
        <w:rPr>
          <w:rFonts w:ascii="Aptos" w:hAnsi="Aptos" w:cstheme="minorHAnsi"/>
          <w:b/>
        </w:rPr>
        <w:t xml:space="preserve">implementační část – Akční plán </w:t>
      </w:r>
      <w:r w:rsidR="00A37AD7">
        <w:rPr>
          <w:rFonts w:ascii="Aptos" w:hAnsi="Aptos" w:cstheme="minorHAnsi"/>
          <w:b/>
        </w:rPr>
        <w:t>25/26,</w:t>
      </w:r>
      <w:r w:rsidR="006853C6">
        <w:rPr>
          <w:rFonts w:ascii="Aptos" w:hAnsi="Aptos" w:cstheme="minorHAnsi"/>
          <w:b/>
        </w:rPr>
        <w:t xml:space="preserve"> </w:t>
      </w:r>
      <w:r w:rsidR="00A37AD7">
        <w:rPr>
          <w:rFonts w:ascii="Aptos" w:hAnsi="Aptos" w:cstheme="minorHAnsi"/>
          <w:b/>
        </w:rPr>
        <w:t>26/27,</w:t>
      </w:r>
      <w:r w:rsidR="006853C6">
        <w:rPr>
          <w:rFonts w:ascii="Aptos" w:hAnsi="Aptos" w:cstheme="minorHAnsi"/>
          <w:b/>
        </w:rPr>
        <w:t xml:space="preserve"> </w:t>
      </w:r>
      <w:r w:rsidR="00A37AD7">
        <w:rPr>
          <w:rFonts w:ascii="Aptos" w:hAnsi="Aptos" w:cstheme="minorHAnsi"/>
          <w:b/>
        </w:rPr>
        <w:t>27/28</w:t>
      </w:r>
      <w:r>
        <w:rPr>
          <w:rFonts w:ascii="Aptos" w:hAnsi="Aptos" w:cstheme="minorHAnsi"/>
          <w:b/>
        </w:rPr>
        <w:t xml:space="preserve"> </w:t>
      </w:r>
    </w:p>
    <w:p w14:paraId="475C74C3" w14:textId="78280965" w:rsidR="000E1CC2" w:rsidRDefault="000E1CC2" w:rsidP="000E1CC2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Hlasování:       </w:t>
      </w:r>
      <w:r w:rsidR="007F0315">
        <w:rPr>
          <w:rFonts w:ascii="Aptos" w:hAnsi="Aptos" w:cstheme="minorHAnsi"/>
          <w:b/>
        </w:rPr>
        <w:t>8</w:t>
      </w:r>
      <w:r>
        <w:rPr>
          <w:rFonts w:ascii="Aptos" w:hAnsi="Aptos" w:cstheme="minorHAnsi"/>
          <w:b/>
        </w:rPr>
        <w:t>-0-0</w:t>
      </w:r>
    </w:p>
    <w:p w14:paraId="0BE4CBD1" w14:textId="0030A167" w:rsidR="00ED4B39" w:rsidRDefault="002002FB" w:rsidP="006E3676">
      <w:pPr>
        <w:jc w:val="both"/>
        <w:rPr>
          <w:rFonts w:ascii="Aptos" w:hAnsi="Aptos"/>
          <w:b/>
          <w:bCs/>
          <w:lang w:eastAsia="cs-CZ"/>
        </w:rPr>
      </w:pPr>
      <w:r w:rsidRPr="002002FB">
        <w:rPr>
          <w:rFonts w:ascii="Aptos" w:hAnsi="Aptos"/>
          <w:b/>
          <w:bCs/>
          <w:lang w:eastAsia="cs-CZ"/>
        </w:rPr>
        <w:t xml:space="preserve">6/ </w:t>
      </w:r>
      <w:r w:rsidR="00142459" w:rsidRPr="00142459">
        <w:rPr>
          <w:rFonts w:ascii="Aptos" w:hAnsi="Aptos"/>
          <w:b/>
          <w:bCs/>
          <w:lang w:eastAsia="cs-CZ"/>
        </w:rPr>
        <w:t>Rozloučení s MAP IV</w:t>
      </w:r>
    </w:p>
    <w:p w14:paraId="739309BE" w14:textId="585B41DB" w:rsidR="00654262" w:rsidRDefault="00551DC3" w:rsidP="00926704">
      <w:pPr>
        <w:jc w:val="both"/>
        <w:rPr>
          <w:rFonts w:ascii="Aptos" w:hAnsi="Aptos" w:cs="Calibri"/>
          <w:bCs/>
        </w:rPr>
      </w:pPr>
      <w:r w:rsidRPr="00551DC3">
        <w:rPr>
          <w:rFonts w:ascii="Aptos" w:hAnsi="Aptos"/>
          <w:lang w:eastAsia="cs-CZ"/>
        </w:rPr>
        <w:t xml:space="preserve">Manažerka projektu v závěru jednání shrnula </w:t>
      </w:r>
      <w:r w:rsidR="00061F3A">
        <w:rPr>
          <w:rFonts w:ascii="Aptos" w:hAnsi="Aptos"/>
          <w:lang w:eastAsia="cs-CZ"/>
        </w:rPr>
        <w:t xml:space="preserve">realizaci dvouletého projektu MAP IV, jeho </w:t>
      </w:r>
      <w:r w:rsidR="0092005A">
        <w:rPr>
          <w:rFonts w:ascii="Aptos" w:hAnsi="Aptos"/>
          <w:lang w:eastAsia="cs-CZ"/>
        </w:rPr>
        <w:t>přínosy</w:t>
      </w:r>
      <w:r w:rsidR="00061F3A">
        <w:rPr>
          <w:rFonts w:ascii="Aptos" w:hAnsi="Aptos"/>
          <w:lang w:eastAsia="cs-CZ"/>
        </w:rPr>
        <w:t xml:space="preserve">, udržitelnost některých aktivit </w:t>
      </w:r>
      <w:r w:rsidR="0092005A">
        <w:rPr>
          <w:rFonts w:ascii="Aptos" w:hAnsi="Aptos"/>
          <w:lang w:eastAsia="cs-CZ"/>
        </w:rPr>
        <w:t>MAP IV</w:t>
      </w:r>
      <w:r w:rsidR="00ED33C1">
        <w:rPr>
          <w:rFonts w:ascii="Aptos" w:hAnsi="Aptos"/>
          <w:lang w:eastAsia="cs-CZ"/>
        </w:rPr>
        <w:t xml:space="preserve">. </w:t>
      </w:r>
      <w:r w:rsidR="00632239">
        <w:rPr>
          <w:rFonts w:ascii="Aptos" w:hAnsi="Aptos"/>
          <w:lang w:eastAsia="cs-CZ"/>
        </w:rPr>
        <w:t>Dále proběhla diskuse k pokračujícímu projektu MAP V</w:t>
      </w:r>
      <w:r w:rsidRPr="00551DC3">
        <w:rPr>
          <w:rFonts w:ascii="Aptos" w:hAnsi="Aptos"/>
          <w:lang w:eastAsia="cs-CZ"/>
        </w:rPr>
        <w:t xml:space="preserve"> a možnostem zapojení prostřednictvím účasti v</w:t>
      </w:r>
      <w:r w:rsidR="00926704">
        <w:rPr>
          <w:rFonts w:ascii="Aptos" w:hAnsi="Aptos"/>
          <w:lang w:eastAsia="cs-CZ"/>
        </w:rPr>
        <w:t xml:space="preserve"> nových </w:t>
      </w:r>
      <w:r w:rsidRPr="00551DC3">
        <w:rPr>
          <w:rFonts w:ascii="Aptos" w:hAnsi="Aptos"/>
          <w:lang w:eastAsia="cs-CZ"/>
        </w:rPr>
        <w:t>odborných platformách</w:t>
      </w:r>
      <w:r w:rsidR="00483059">
        <w:rPr>
          <w:rFonts w:ascii="Aptos" w:hAnsi="Aptos"/>
          <w:lang w:eastAsia="cs-CZ"/>
        </w:rPr>
        <w:t xml:space="preserve">. </w:t>
      </w:r>
      <w:r w:rsidRPr="00551DC3">
        <w:rPr>
          <w:rFonts w:ascii="Aptos" w:hAnsi="Aptos"/>
          <w:lang w:eastAsia="cs-CZ"/>
        </w:rPr>
        <w:t xml:space="preserve">Zároveň informovala o finálních přípravách </w:t>
      </w:r>
      <w:r w:rsidR="00045786">
        <w:rPr>
          <w:rFonts w:ascii="Aptos" w:hAnsi="Aptos"/>
          <w:lang w:eastAsia="cs-CZ"/>
        </w:rPr>
        <w:t>pro podání</w:t>
      </w:r>
      <w:r w:rsidRPr="00551DC3">
        <w:rPr>
          <w:rFonts w:ascii="Aptos" w:hAnsi="Aptos"/>
          <w:lang w:eastAsia="cs-CZ"/>
        </w:rPr>
        <w:t xml:space="preserve"> žádosti v rámci projektu MAP V.</w:t>
      </w:r>
    </w:p>
    <w:p w14:paraId="0854F10D" w14:textId="371D214B" w:rsidR="003F59D0" w:rsidRPr="004463A3" w:rsidRDefault="003F59D0" w:rsidP="004463A3">
      <w:pPr>
        <w:rPr>
          <w:rFonts w:ascii="Aptos" w:hAnsi="Aptos" w:cs="Calibri"/>
          <w:bCs/>
        </w:rPr>
      </w:pPr>
      <w:r w:rsidRPr="004463A3">
        <w:rPr>
          <w:rFonts w:ascii="Aptos" w:hAnsi="Aptos" w:cs="Calibri"/>
          <w:bCs/>
        </w:rPr>
        <w:br/>
      </w:r>
    </w:p>
    <w:p w14:paraId="4F9F6F23" w14:textId="66701B8E" w:rsidR="00CE7B56" w:rsidRDefault="00655D18" w:rsidP="00655D18">
      <w:pPr>
        <w:pStyle w:val="Normlnweb"/>
        <w:rPr>
          <w:rFonts w:ascii="Aptos" w:hAnsi="Aptos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t xml:space="preserve">V Pacově dne </w:t>
      </w:r>
      <w:r w:rsidR="00590332">
        <w:rPr>
          <w:rFonts w:ascii="Aptos" w:hAnsi="Aptos"/>
          <w:sz w:val="22"/>
          <w:szCs w:val="22"/>
        </w:rPr>
        <w:t>1</w:t>
      </w:r>
      <w:r w:rsidR="00984836">
        <w:rPr>
          <w:rFonts w:ascii="Aptos" w:hAnsi="Aptos"/>
          <w:sz w:val="22"/>
          <w:szCs w:val="22"/>
        </w:rPr>
        <w:t>6</w:t>
      </w:r>
      <w:r w:rsidR="00590332">
        <w:rPr>
          <w:rFonts w:ascii="Aptos" w:hAnsi="Aptos"/>
          <w:sz w:val="22"/>
          <w:szCs w:val="22"/>
        </w:rPr>
        <w:t xml:space="preserve">. </w:t>
      </w:r>
      <w:r w:rsidR="001D5C4B">
        <w:rPr>
          <w:rFonts w:ascii="Aptos" w:hAnsi="Aptos"/>
          <w:sz w:val="22"/>
          <w:szCs w:val="22"/>
        </w:rPr>
        <w:t>12</w:t>
      </w:r>
      <w:r w:rsidR="00590332">
        <w:rPr>
          <w:rFonts w:ascii="Aptos" w:hAnsi="Aptos"/>
          <w:sz w:val="22"/>
          <w:szCs w:val="22"/>
        </w:rPr>
        <w:t>. 2025</w:t>
      </w:r>
    </w:p>
    <w:p w14:paraId="29471D5D" w14:textId="3613008A" w:rsidR="00EB4DFC" w:rsidRDefault="00655D18" w:rsidP="00655D18">
      <w:pPr>
        <w:pStyle w:val="Normlnweb"/>
        <w:rPr>
          <w:rFonts w:ascii="Aptos" w:hAnsi="Aptos" w:cs="Calibri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br/>
        <w:t xml:space="preserve">Zapsala: </w:t>
      </w:r>
      <w:r w:rsidR="00531A38">
        <w:rPr>
          <w:rFonts w:ascii="Aptos" w:hAnsi="Aptos"/>
          <w:sz w:val="22"/>
          <w:szCs w:val="22"/>
        </w:rPr>
        <w:t xml:space="preserve"> </w:t>
      </w:r>
      <w:r w:rsidR="00196E43">
        <w:rPr>
          <w:rFonts w:ascii="Aptos" w:hAnsi="Aptos"/>
          <w:sz w:val="22"/>
          <w:szCs w:val="22"/>
        </w:rPr>
        <w:t xml:space="preserve">Monika Kepková </w:t>
      </w:r>
      <w:r w:rsidR="004A16F4" w:rsidRPr="00655D18">
        <w:rPr>
          <w:rFonts w:ascii="Aptos" w:hAnsi="Aptos" w:cs="Calibri"/>
          <w:sz w:val="22"/>
          <w:szCs w:val="22"/>
        </w:rPr>
        <w:t xml:space="preserve">    </w:t>
      </w:r>
      <w:r w:rsidR="00EB4DFC">
        <w:rPr>
          <w:rFonts w:ascii="Aptos" w:hAnsi="Aptos" w:cs="Calibri"/>
          <w:sz w:val="22"/>
          <w:szCs w:val="22"/>
        </w:rPr>
        <w:br/>
        <w:t xml:space="preserve">                   </w:t>
      </w:r>
      <w:r w:rsidR="00531A38">
        <w:rPr>
          <w:rFonts w:ascii="Aptos" w:hAnsi="Aptos" w:cs="Calibri"/>
          <w:sz w:val="22"/>
          <w:szCs w:val="22"/>
        </w:rPr>
        <w:t xml:space="preserve"> </w:t>
      </w:r>
      <w:r w:rsidR="00196E43">
        <w:rPr>
          <w:rFonts w:ascii="Aptos" w:hAnsi="Aptos" w:cs="Calibri"/>
          <w:sz w:val="22"/>
          <w:szCs w:val="22"/>
        </w:rPr>
        <w:t xml:space="preserve">koordinátorka projektu </w:t>
      </w:r>
      <w:r w:rsidR="00EB4DFC">
        <w:rPr>
          <w:rFonts w:ascii="Aptos" w:hAnsi="Aptos" w:cs="Calibri"/>
          <w:sz w:val="22"/>
          <w:szCs w:val="22"/>
        </w:rPr>
        <w:t xml:space="preserve"> </w:t>
      </w:r>
    </w:p>
    <w:p w14:paraId="78ACE489" w14:textId="77777777" w:rsidR="00EB4DFC" w:rsidRDefault="00EB4DFC" w:rsidP="00655D18">
      <w:pPr>
        <w:pStyle w:val="Normlnweb"/>
        <w:rPr>
          <w:rFonts w:ascii="Aptos" w:hAnsi="Aptos" w:cs="Calibri"/>
          <w:sz w:val="22"/>
          <w:szCs w:val="22"/>
        </w:rPr>
      </w:pPr>
    </w:p>
    <w:p w14:paraId="7C560365" w14:textId="20495392" w:rsidR="002E310C" w:rsidRPr="00655D18" w:rsidRDefault="00EB4DFC" w:rsidP="00BC35FF">
      <w:pPr>
        <w:pStyle w:val="Normlnweb"/>
        <w:rPr>
          <w:rFonts w:ascii="Aptos" w:hAnsi="Aptos"/>
        </w:rPr>
      </w:pPr>
      <w:r>
        <w:rPr>
          <w:rFonts w:ascii="Aptos" w:hAnsi="Aptos" w:cs="Calibri"/>
          <w:sz w:val="22"/>
          <w:szCs w:val="22"/>
        </w:rPr>
        <w:t xml:space="preserve">Ověřil: </w:t>
      </w:r>
      <w:r w:rsidR="00531A38">
        <w:rPr>
          <w:rFonts w:ascii="Aptos" w:hAnsi="Aptos" w:cs="Calibri"/>
          <w:sz w:val="22"/>
          <w:szCs w:val="22"/>
        </w:rPr>
        <w:t xml:space="preserve">    </w:t>
      </w:r>
      <w:r>
        <w:rPr>
          <w:rFonts w:ascii="Aptos" w:hAnsi="Aptos" w:cs="Calibri"/>
          <w:sz w:val="22"/>
          <w:szCs w:val="22"/>
        </w:rPr>
        <w:t xml:space="preserve">Tomáš Kocour </w:t>
      </w:r>
      <w:r>
        <w:rPr>
          <w:rFonts w:ascii="Aptos" w:hAnsi="Aptos" w:cs="Calibri"/>
          <w:sz w:val="22"/>
          <w:szCs w:val="22"/>
        </w:rPr>
        <w:br/>
        <w:t xml:space="preserve">               </w:t>
      </w:r>
      <w:r w:rsidR="00531A38">
        <w:rPr>
          <w:rFonts w:ascii="Aptos" w:hAnsi="Aptos" w:cs="Calibri"/>
          <w:sz w:val="22"/>
          <w:szCs w:val="22"/>
        </w:rPr>
        <w:t xml:space="preserve">    </w:t>
      </w:r>
      <w:r>
        <w:rPr>
          <w:rFonts w:ascii="Aptos" w:hAnsi="Aptos" w:cs="Calibri"/>
          <w:sz w:val="22"/>
          <w:szCs w:val="22"/>
        </w:rPr>
        <w:t xml:space="preserve">předseda Řídicího výboru </w:t>
      </w:r>
      <w:r w:rsidR="004A16F4" w:rsidRPr="00655D18">
        <w:rPr>
          <w:rFonts w:ascii="Aptos" w:hAnsi="Aptos" w:cs="Calibri"/>
          <w:sz w:val="22"/>
          <w:szCs w:val="22"/>
        </w:rPr>
        <w:t xml:space="preserve">   </w:t>
      </w:r>
    </w:p>
    <w:sectPr w:rsidR="002E310C" w:rsidRPr="00655D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A346" w14:textId="77777777" w:rsidR="00043492" w:rsidRDefault="00043492">
      <w:pPr>
        <w:spacing w:after="0" w:line="240" w:lineRule="auto"/>
      </w:pPr>
      <w:r>
        <w:separator/>
      </w:r>
    </w:p>
  </w:endnote>
  <w:endnote w:type="continuationSeparator" w:id="0">
    <w:p w14:paraId="52DCFBB9" w14:textId="77777777" w:rsidR="00043492" w:rsidRDefault="00043492">
      <w:pPr>
        <w:spacing w:after="0" w:line="240" w:lineRule="auto"/>
      </w:pPr>
      <w:r>
        <w:continuationSeparator/>
      </w:r>
    </w:p>
  </w:endnote>
  <w:endnote w:type="continuationNotice" w:id="1">
    <w:p w14:paraId="79B8A928" w14:textId="77777777" w:rsidR="00043492" w:rsidRDefault="00043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D9A0" w14:textId="77777777" w:rsidR="002D127D" w:rsidRPr="00A06263" w:rsidRDefault="002D127D" w:rsidP="002D127D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>. číslo:  CZ.02.02.XX/00/23_017/0008394</w:t>
    </w:r>
  </w:p>
  <w:p w14:paraId="52119E06" w14:textId="77777777" w:rsidR="002D127D" w:rsidRPr="00A06263" w:rsidRDefault="002D127D" w:rsidP="002D127D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>
      <w:rPr>
        <w:caps/>
        <w:color w:val="000000" w:themeColor="text1"/>
        <w:sz w:val="18"/>
        <w:szCs w:val="18"/>
      </w:rPr>
      <w:t>1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1A3AF894" w14:textId="134F0EBA" w:rsidR="00AF1452" w:rsidRDefault="003012FC" w:rsidP="00CA6247">
    <w:pPr>
      <w:pStyle w:val="Zpat"/>
      <w:tabs>
        <w:tab w:val="left" w:pos="1683"/>
      </w:tabs>
      <w:ind w:left="1857" w:firstLine="975"/>
    </w:pPr>
    <w:r>
      <w:rPr>
        <w:b/>
        <w:sz w:val="18"/>
        <w:szCs w:val="18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75CB" w14:textId="77777777" w:rsidR="00043492" w:rsidRDefault="000434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8E3D75" w14:textId="77777777" w:rsidR="00043492" w:rsidRDefault="00043492">
      <w:pPr>
        <w:spacing w:after="0" w:line="240" w:lineRule="auto"/>
      </w:pPr>
      <w:r>
        <w:continuationSeparator/>
      </w:r>
    </w:p>
  </w:footnote>
  <w:footnote w:type="continuationNotice" w:id="1">
    <w:p w14:paraId="1E91F5B9" w14:textId="77777777" w:rsidR="00043492" w:rsidRDefault="00043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B295" w14:textId="77777777" w:rsidR="00153126" w:rsidRPr="004D4B27" w:rsidRDefault="00153126" w:rsidP="00153126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1" behindDoc="1" locked="0" layoutInCell="1" allowOverlap="1" wp14:anchorId="1CFCBBB9" wp14:editId="26BA6786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245D0" wp14:editId="35DD1700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CB24078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2E9C4A05" w14:textId="28D539A8" w:rsidR="00AF1452" w:rsidRDefault="00AF14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B86"/>
    <w:multiLevelType w:val="hybridMultilevel"/>
    <w:tmpl w:val="443AD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E79"/>
    <w:multiLevelType w:val="hybridMultilevel"/>
    <w:tmpl w:val="AD1C9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505015"/>
    <w:multiLevelType w:val="hybridMultilevel"/>
    <w:tmpl w:val="0DF036A8"/>
    <w:lvl w:ilvl="0" w:tplc="47DE5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8D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D42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C4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EA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EA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A8B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693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92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757D58"/>
    <w:multiLevelType w:val="multilevel"/>
    <w:tmpl w:val="8984EEB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15E"/>
    <w:multiLevelType w:val="hybridMultilevel"/>
    <w:tmpl w:val="53B0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6940"/>
    <w:multiLevelType w:val="hybridMultilevel"/>
    <w:tmpl w:val="1BC0E6A6"/>
    <w:lvl w:ilvl="0" w:tplc="02EA32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981C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04F7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EAC3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50CA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BE77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A242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66C7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FCF2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B1D518F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A5587E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C7D63"/>
    <w:multiLevelType w:val="hybridMultilevel"/>
    <w:tmpl w:val="27E865B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86278"/>
    <w:multiLevelType w:val="hybridMultilevel"/>
    <w:tmpl w:val="E2A6B902"/>
    <w:lvl w:ilvl="0" w:tplc="FBACA3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30FC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0350E84"/>
    <w:multiLevelType w:val="hybridMultilevel"/>
    <w:tmpl w:val="22C6830A"/>
    <w:lvl w:ilvl="0" w:tplc="97BC9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6C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6D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0E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E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4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2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2F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E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653E0A"/>
    <w:multiLevelType w:val="multilevel"/>
    <w:tmpl w:val="8BA49BA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351B10D6"/>
    <w:multiLevelType w:val="hybridMultilevel"/>
    <w:tmpl w:val="12C8D14E"/>
    <w:lvl w:ilvl="0" w:tplc="3B0E0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88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09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0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4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A0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ED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6E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EF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6671BB"/>
    <w:multiLevelType w:val="multilevel"/>
    <w:tmpl w:val="DC262EB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331C2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8703D2"/>
    <w:multiLevelType w:val="hybridMultilevel"/>
    <w:tmpl w:val="77C2E14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499632F0"/>
    <w:multiLevelType w:val="hybridMultilevel"/>
    <w:tmpl w:val="B3BA747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20F83"/>
    <w:multiLevelType w:val="hybridMultilevel"/>
    <w:tmpl w:val="94646F08"/>
    <w:lvl w:ilvl="0" w:tplc="DF30E7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4471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9A46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AA45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FCE7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1E02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96B6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A22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244A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6CF05BE"/>
    <w:multiLevelType w:val="multilevel"/>
    <w:tmpl w:val="F2B2540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59462416"/>
    <w:multiLevelType w:val="hybridMultilevel"/>
    <w:tmpl w:val="510A66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CB00A9B"/>
    <w:multiLevelType w:val="multilevel"/>
    <w:tmpl w:val="1EA27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B2E79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C66C24"/>
    <w:multiLevelType w:val="hybridMultilevel"/>
    <w:tmpl w:val="FECEC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05711"/>
    <w:multiLevelType w:val="hybridMultilevel"/>
    <w:tmpl w:val="C6ECF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00E1"/>
    <w:multiLevelType w:val="hybridMultilevel"/>
    <w:tmpl w:val="A99EA8A8"/>
    <w:lvl w:ilvl="0" w:tplc="E28825C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DF58E0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291050">
    <w:abstractNumId w:val="21"/>
  </w:num>
  <w:num w:numId="2" w16cid:durableId="151678010">
    <w:abstractNumId w:val="15"/>
  </w:num>
  <w:num w:numId="3" w16cid:durableId="1125393034">
    <w:abstractNumId w:val="19"/>
  </w:num>
  <w:num w:numId="4" w16cid:durableId="1625650305">
    <w:abstractNumId w:val="12"/>
  </w:num>
  <w:num w:numId="5" w16cid:durableId="1152598711">
    <w:abstractNumId w:val="14"/>
  </w:num>
  <w:num w:numId="6" w16cid:durableId="680355514">
    <w:abstractNumId w:val="25"/>
  </w:num>
  <w:num w:numId="7" w16cid:durableId="384186750">
    <w:abstractNumId w:val="10"/>
  </w:num>
  <w:num w:numId="8" w16cid:durableId="1489902474">
    <w:abstractNumId w:val="1"/>
  </w:num>
  <w:num w:numId="9" w16cid:durableId="901872804">
    <w:abstractNumId w:val="16"/>
  </w:num>
  <w:num w:numId="10" w16cid:durableId="1775323513">
    <w:abstractNumId w:val="18"/>
  </w:num>
  <w:num w:numId="11" w16cid:durableId="690571028">
    <w:abstractNumId w:val="17"/>
  </w:num>
  <w:num w:numId="12" w16cid:durableId="686057547">
    <w:abstractNumId w:val="6"/>
  </w:num>
  <w:num w:numId="13" w16cid:durableId="1804927454">
    <w:abstractNumId w:val="3"/>
  </w:num>
  <w:num w:numId="14" w16cid:durableId="2021227766">
    <w:abstractNumId w:val="11"/>
  </w:num>
  <w:num w:numId="15" w16cid:durableId="1854800119">
    <w:abstractNumId w:val="13"/>
  </w:num>
  <w:num w:numId="16" w16cid:durableId="1206988804">
    <w:abstractNumId w:val="2"/>
  </w:num>
  <w:num w:numId="17" w16cid:durableId="583026838">
    <w:abstractNumId w:val="7"/>
  </w:num>
  <w:num w:numId="18" w16cid:durableId="656226241">
    <w:abstractNumId w:val="22"/>
  </w:num>
  <w:num w:numId="19" w16cid:durableId="1675570234">
    <w:abstractNumId w:val="20"/>
  </w:num>
  <w:num w:numId="20" w16cid:durableId="507404290">
    <w:abstractNumId w:val="8"/>
  </w:num>
  <w:num w:numId="21" w16cid:durableId="1553342745">
    <w:abstractNumId w:val="0"/>
  </w:num>
  <w:num w:numId="22" w16cid:durableId="14964722">
    <w:abstractNumId w:val="4"/>
  </w:num>
  <w:num w:numId="23" w16cid:durableId="1041630408">
    <w:abstractNumId w:val="9"/>
  </w:num>
  <w:num w:numId="24" w16cid:durableId="269631282">
    <w:abstractNumId w:val="5"/>
  </w:num>
  <w:num w:numId="25" w16cid:durableId="1743943470">
    <w:abstractNumId w:val="24"/>
  </w:num>
  <w:num w:numId="26" w16cid:durableId="592401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51"/>
    <w:rsid w:val="0000042E"/>
    <w:rsid w:val="00002DF4"/>
    <w:rsid w:val="00004C48"/>
    <w:rsid w:val="00005603"/>
    <w:rsid w:val="00006235"/>
    <w:rsid w:val="0000725F"/>
    <w:rsid w:val="00007A16"/>
    <w:rsid w:val="00010088"/>
    <w:rsid w:val="00012C9D"/>
    <w:rsid w:val="00012D96"/>
    <w:rsid w:val="0001541C"/>
    <w:rsid w:val="0001543C"/>
    <w:rsid w:val="00017DA2"/>
    <w:rsid w:val="00020088"/>
    <w:rsid w:val="00024DFF"/>
    <w:rsid w:val="00031CCD"/>
    <w:rsid w:val="00031CED"/>
    <w:rsid w:val="0003230A"/>
    <w:rsid w:val="00032463"/>
    <w:rsid w:val="00032D22"/>
    <w:rsid w:val="00035833"/>
    <w:rsid w:val="0003655F"/>
    <w:rsid w:val="00040E7B"/>
    <w:rsid w:val="0004309A"/>
    <w:rsid w:val="00043492"/>
    <w:rsid w:val="0004350A"/>
    <w:rsid w:val="00044F99"/>
    <w:rsid w:val="00045786"/>
    <w:rsid w:val="000503C1"/>
    <w:rsid w:val="00051FB9"/>
    <w:rsid w:val="00052AF8"/>
    <w:rsid w:val="00054615"/>
    <w:rsid w:val="000553EA"/>
    <w:rsid w:val="00060063"/>
    <w:rsid w:val="000608C9"/>
    <w:rsid w:val="00061F3A"/>
    <w:rsid w:val="000636E4"/>
    <w:rsid w:val="00065053"/>
    <w:rsid w:val="000667FF"/>
    <w:rsid w:val="000722E8"/>
    <w:rsid w:val="00075AAB"/>
    <w:rsid w:val="000768F6"/>
    <w:rsid w:val="00080D69"/>
    <w:rsid w:val="0008217C"/>
    <w:rsid w:val="0008337E"/>
    <w:rsid w:val="00083D23"/>
    <w:rsid w:val="00083D33"/>
    <w:rsid w:val="000849A5"/>
    <w:rsid w:val="0009022F"/>
    <w:rsid w:val="0009084E"/>
    <w:rsid w:val="000A0BA7"/>
    <w:rsid w:val="000A1173"/>
    <w:rsid w:val="000A14EF"/>
    <w:rsid w:val="000A273B"/>
    <w:rsid w:val="000A3210"/>
    <w:rsid w:val="000A448C"/>
    <w:rsid w:val="000A4F93"/>
    <w:rsid w:val="000A661B"/>
    <w:rsid w:val="000A6B2E"/>
    <w:rsid w:val="000A7544"/>
    <w:rsid w:val="000B0A1A"/>
    <w:rsid w:val="000B25FD"/>
    <w:rsid w:val="000B3496"/>
    <w:rsid w:val="000B355C"/>
    <w:rsid w:val="000B3BDA"/>
    <w:rsid w:val="000B5432"/>
    <w:rsid w:val="000B5C8C"/>
    <w:rsid w:val="000B5CB9"/>
    <w:rsid w:val="000B6592"/>
    <w:rsid w:val="000C0DAF"/>
    <w:rsid w:val="000C1EA4"/>
    <w:rsid w:val="000C29B6"/>
    <w:rsid w:val="000C3ACF"/>
    <w:rsid w:val="000C40D1"/>
    <w:rsid w:val="000C440A"/>
    <w:rsid w:val="000C53E2"/>
    <w:rsid w:val="000C78D7"/>
    <w:rsid w:val="000D4235"/>
    <w:rsid w:val="000D4F15"/>
    <w:rsid w:val="000D5652"/>
    <w:rsid w:val="000D59D4"/>
    <w:rsid w:val="000D5E85"/>
    <w:rsid w:val="000D6995"/>
    <w:rsid w:val="000D6F54"/>
    <w:rsid w:val="000E1CC2"/>
    <w:rsid w:val="000E1E9D"/>
    <w:rsid w:val="000E5085"/>
    <w:rsid w:val="000E52E4"/>
    <w:rsid w:val="000E6007"/>
    <w:rsid w:val="000F2CFA"/>
    <w:rsid w:val="000F390B"/>
    <w:rsid w:val="000F393C"/>
    <w:rsid w:val="000F65C1"/>
    <w:rsid w:val="00100C3C"/>
    <w:rsid w:val="00100DC8"/>
    <w:rsid w:val="00102EAC"/>
    <w:rsid w:val="001034C8"/>
    <w:rsid w:val="001055F0"/>
    <w:rsid w:val="00105EA2"/>
    <w:rsid w:val="00110408"/>
    <w:rsid w:val="00111349"/>
    <w:rsid w:val="00111639"/>
    <w:rsid w:val="00113F52"/>
    <w:rsid w:val="00114C4B"/>
    <w:rsid w:val="0011647C"/>
    <w:rsid w:val="0012016D"/>
    <w:rsid w:val="0012090F"/>
    <w:rsid w:val="0012422D"/>
    <w:rsid w:val="00130C0E"/>
    <w:rsid w:val="00131C83"/>
    <w:rsid w:val="00134CF7"/>
    <w:rsid w:val="0013660F"/>
    <w:rsid w:val="001366A5"/>
    <w:rsid w:val="00136FF8"/>
    <w:rsid w:val="00141B2C"/>
    <w:rsid w:val="001421D1"/>
    <w:rsid w:val="00142459"/>
    <w:rsid w:val="00145EE8"/>
    <w:rsid w:val="0014755B"/>
    <w:rsid w:val="00151EAB"/>
    <w:rsid w:val="00153126"/>
    <w:rsid w:val="001534E8"/>
    <w:rsid w:val="001603E3"/>
    <w:rsid w:val="00160687"/>
    <w:rsid w:val="0016323A"/>
    <w:rsid w:val="00163F49"/>
    <w:rsid w:val="0016558E"/>
    <w:rsid w:val="0017164C"/>
    <w:rsid w:val="00171817"/>
    <w:rsid w:val="00172A2E"/>
    <w:rsid w:val="00172CA9"/>
    <w:rsid w:val="00172FB6"/>
    <w:rsid w:val="00174A0B"/>
    <w:rsid w:val="00181DF6"/>
    <w:rsid w:val="001822CC"/>
    <w:rsid w:val="00185423"/>
    <w:rsid w:val="00187C86"/>
    <w:rsid w:val="00190D00"/>
    <w:rsid w:val="00193457"/>
    <w:rsid w:val="00193B9A"/>
    <w:rsid w:val="00193FC9"/>
    <w:rsid w:val="00194371"/>
    <w:rsid w:val="00195F1A"/>
    <w:rsid w:val="00196E43"/>
    <w:rsid w:val="00196EB3"/>
    <w:rsid w:val="00196F8E"/>
    <w:rsid w:val="001A1929"/>
    <w:rsid w:val="001A1C6A"/>
    <w:rsid w:val="001A46D5"/>
    <w:rsid w:val="001A5573"/>
    <w:rsid w:val="001A6580"/>
    <w:rsid w:val="001B1F3B"/>
    <w:rsid w:val="001B34CC"/>
    <w:rsid w:val="001B4BDF"/>
    <w:rsid w:val="001B58EC"/>
    <w:rsid w:val="001B79E1"/>
    <w:rsid w:val="001C4718"/>
    <w:rsid w:val="001C4826"/>
    <w:rsid w:val="001C520D"/>
    <w:rsid w:val="001C6F41"/>
    <w:rsid w:val="001C74D9"/>
    <w:rsid w:val="001D471F"/>
    <w:rsid w:val="001D4F5E"/>
    <w:rsid w:val="001D51C0"/>
    <w:rsid w:val="001D5610"/>
    <w:rsid w:val="001D583D"/>
    <w:rsid w:val="001D5C4B"/>
    <w:rsid w:val="001E59AA"/>
    <w:rsid w:val="001E645F"/>
    <w:rsid w:val="001E6CF5"/>
    <w:rsid w:val="001F1615"/>
    <w:rsid w:val="001F1864"/>
    <w:rsid w:val="001F2D7B"/>
    <w:rsid w:val="001F3A54"/>
    <w:rsid w:val="001F42C0"/>
    <w:rsid w:val="001F589D"/>
    <w:rsid w:val="002002FB"/>
    <w:rsid w:val="00200CBF"/>
    <w:rsid w:val="00203D2B"/>
    <w:rsid w:val="0020644B"/>
    <w:rsid w:val="002137AD"/>
    <w:rsid w:val="00216101"/>
    <w:rsid w:val="002168D5"/>
    <w:rsid w:val="00220906"/>
    <w:rsid w:val="0022279E"/>
    <w:rsid w:val="0022334E"/>
    <w:rsid w:val="00224E6D"/>
    <w:rsid w:val="00226CA3"/>
    <w:rsid w:val="00226CB2"/>
    <w:rsid w:val="0023315B"/>
    <w:rsid w:val="00235B6B"/>
    <w:rsid w:val="0024075A"/>
    <w:rsid w:val="00245DAA"/>
    <w:rsid w:val="00245FD8"/>
    <w:rsid w:val="00247AEE"/>
    <w:rsid w:val="00247DC7"/>
    <w:rsid w:val="002503DA"/>
    <w:rsid w:val="00251F1B"/>
    <w:rsid w:val="00255703"/>
    <w:rsid w:val="00256992"/>
    <w:rsid w:val="00256C07"/>
    <w:rsid w:val="002617A2"/>
    <w:rsid w:val="00261C95"/>
    <w:rsid w:val="00262424"/>
    <w:rsid w:val="002628FD"/>
    <w:rsid w:val="0026379A"/>
    <w:rsid w:val="002642DD"/>
    <w:rsid w:val="00264495"/>
    <w:rsid w:val="00264BFD"/>
    <w:rsid w:val="00266B20"/>
    <w:rsid w:val="00270569"/>
    <w:rsid w:val="00270A74"/>
    <w:rsid w:val="002735EF"/>
    <w:rsid w:val="00280B6B"/>
    <w:rsid w:val="00285B6A"/>
    <w:rsid w:val="00291EF2"/>
    <w:rsid w:val="002925DA"/>
    <w:rsid w:val="00293D7D"/>
    <w:rsid w:val="00295625"/>
    <w:rsid w:val="00295C4E"/>
    <w:rsid w:val="002A0C5D"/>
    <w:rsid w:val="002A1B6F"/>
    <w:rsid w:val="002A1E60"/>
    <w:rsid w:val="002A1F7A"/>
    <w:rsid w:val="002A2843"/>
    <w:rsid w:val="002A2E5B"/>
    <w:rsid w:val="002A5DF7"/>
    <w:rsid w:val="002A687B"/>
    <w:rsid w:val="002A6FD3"/>
    <w:rsid w:val="002A7816"/>
    <w:rsid w:val="002A7DC9"/>
    <w:rsid w:val="002B7F77"/>
    <w:rsid w:val="002C1C2D"/>
    <w:rsid w:val="002C2F86"/>
    <w:rsid w:val="002C31C8"/>
    <w:rsid w:val="002C75CF"/>
    <w:rsid w:val="002D127D"/>
    <w:rsid w:val="002D295A"/>
    <w:rsid w:val="002D4260"/>
    <w:rsid w:val="002D4F8B"/>
    <w:rsid w:val="002D58A1"/>
    <w:rsid w:val="002E033F"/>
    <w:rsid w:val="002E1A48"/>
    <w:rsid w:val="002E310C"/>
    <w:rsid w:val="002E43F8"/>
    <w:rsid w:val="002E441F"/>
    <w:rsid w:val="002E4C1F"/>
    <w:rsid w:val="002E53F0"/>
    <w:rsid w:val="002E5B2B"/>
    <w:rsid w:val="002F3108"/>
    <w:rsid w:val="002F346C"/>
    <w:rsid w:val="002F54D0"/>
    <w:rsid w:val="002F64A4"/>
    <w:rsid w:val="003012FC"/>
    <w:rsid w:val="00301C49"/>
    <w:rsid w:val="00302286"/>
    <w:rsid w:val="00307AA2"/>
    <w:rsid w:val="00311961"/>
    <w:rsid w:val="00313A1B"/>
    <w:rsid w:val="003165AE"/>
    <w:rsid w:val="00320FE6"/>
    <w:rsid w:val="003241A5"/>
    <w:rsid w:val="0032460B"/>
    <w:rsid w:val="00324A99"/>
    <w:rsid w:val="00325E29"/>
    <w:rsid w:val="003267D2"/>
    <w:rsid w:val="003305C4"/>
    <w:rsid w:val="00331530"/>
    <w:rsid w:val="00331F1F"/>
    <w:rsid w:val="00334520"/>
    <w:rsid w:val="00335AD7"/>
    <w:rsid w:val="0034385C"/>
    <w:rsid w:val="0034568F"/>
    <w:rsid w:val="00346853"/>
    <w:rsid w:val="00346C3F"/>
    <w:rsid w:val="00347152"/>
    <w:rsid w:val="0035250D"/>
    <w:rsid w:val="003549F7"/>
    <w:rsid w:val="00364787"/>
    <w:rsid w:val="00365C8C"/>
    <w:rsid w:val="003660D0"/>
    <w:rsid w:val="00367664"/>
    <w:rsid w:val="00367A70"/>
    <w:rsid w:val="00372622"/>
    <w:rsid w:val="00373723"/>
    <w:rsid w:val="00374468"/>
    <w:rsid w:val="00375E37"/>
    <w:rsid w:val="003764D1"/>
    <w:rsid w:val="00376608"/>
    <w:rsid w:val="003776D3"/>
    <w:rsid w:val="003856EF"/>
    <w:rsid w:val="00386228"/>
    <w:rsid w:val="00386416"/>
    <w:rsid w:val="003867CD"/>
    <w:rsid w:val="0039203D"/>
    <w:rsid w:val="003937D3"/>
    <w:rsid w:val="00394029"/>
    <w:rsid w:val="003977E4"/>
    <w:rsid w:val="003A1744"/>
    <w:rsid w:val="003A227E"/>
    <w:rsid w:val="003A260F"/>
    <w:rsid w:val="003A4017"/>
    <w:rsid w:val="003B2C25"/>
    <w:rsid w:val="003B37AD"/>
    <w:rsid w:val="003B59E3"/>
    <w:rsid w:val="003B5B59"/>
    <w:rsid w:val="003B6B01"/>
    <w:rsid w:val="003C0512"/>
    <w:rsid w:val="003C096A"/>
    <w:rsid w:val="003C0BAF"/>
    <w:rsid w:val="003C43A9"/>
    <w:rsid w:val="003C51A8"/>
    <w:rsid w:val="003C75D7"/>
    <w:rsid w:val="003D0B0A"/>
    <w:rsid w:val="003D1758"/>
    <w:rsid w:val="003D1F04"/>
    <w:rsid w:val="003D3AFF"/>
    <w:rsid w:val="003E1052"/>
    <w:rsid w:val="003E32B1"/>
    <w:rsid w:val="003F000C"/>
    <w:rsid w:val="003F207F"/>
    <w:rsid w:val="003F4D51"/>
    <w:rsid w:val="003F5645"/>
    <w:rsid w:val="003F59D0"/>
    <w:rsid w:val="003F7C92"/>
    <w:rsid w:val="00400256"/>
    <w:rsid w:val="00402B56"/>
    <w:rsid w:val="0040678B"/>
    <w:rsid w:val="00407F41"/>
    <w:rsid w:val="004101A6"/>
    <w:rsid w:val="00411720"/>
    <w:rsid w:val="00414DAD"/>
    <w:rsid w:val="0041763C"/>
    <w:rsid w:val="00420A54"/>
    <w:rsid w:val="00422399"/>
    <w:rsid w:val="004229AD"/>
    <w:rsid w:val="0042780A"/>
    <w:rsid w:val="004304CA"/>
    <w:rsid w:val="00433309"/>
    <w:rsid w:val="00436E26"/>
    <w:rsid w:val="0044263F"/>
    <w:rsid w:val="0044298C"/>
    <w:rsid w:val="004429B8"/>
    <w:rsid w:val="00442B01"/>
    <w:rsid w:val="00442E94"/>
    <w:rsid w:val="00442F91"/>
    <w:rsid w:val="00443147"/>
    <w:rsid w:val="00443306"/>
    <w:rsid w:val="00443555"/>
    <w:rsid w:val="0044371D"/>
    <w:rsid w:val="00445D7C"/>
    <w:rsid w:val="004463A3"/>
    <w:rsid w:val="00451937"/>
    <w:rsid w:val="004526C3"/>
    <w:rsid w:val="00453CD0"/>
    <w:rsid w:val="00455A3E"/>
    <w:rsid w:val="00456D8C"/>
    <w:rsid w:val="00456EA7"/>
    <w:rsid w:val="00462776"/>
    <w:rsid w:val="00463850"/>
    <w:rsid w:val="00465736"/>
    <w:rsid w:val="00467041"/>
    <w:rsid w:val="00467D1D"/>
    <w:rsid w:val="00471832"/>
    <w:rsid w:val="00472B72"/>
    <w:rsid w:val="00473595"/>
    <w:rsid w:val="00473668"/>
    <w:rsid w:val="00474D31"/>
    <w:rsid w:val="0047508C"/>
    <w:rsid w:val="00477254"/>
    <w:rsid w:val="00477946"/>
    <w:rsid w:val="00477E0F"/>
    <w:rsid w:val="004804D1"/>
    <w:rsid w:val="0048153E"/>
    <w:rsid w:val="00481C14"/>
    <w:rsid w:val="00483059"/>
    <w:rsid w:val="004832F0"/>
    <w:rsid w:val="0048353A"/>
    <w:rsid w:val="00484C60"/>
    <w:rsid w:val="0048592F"/>
    <w:rsid w:val="00485A45"/>
    <w:rsid w:val="0048748F"/>
    <w:rsid w:val="00490255"/>
    <w:rsid w:val="00490CCB"/>
    <w:rsid w:val="004923A0"/>
    <w:rsid w:val="0049279F"/>
    <w:rsid w:val="00492EB5"/>
    <w:rsid w:val="00494C37"/>
    <w:rsid w:val="00496A8A"/>
    <w:rsid w:val="00497833"/>
    <w:rsid w:val="004A1306"/>
    <w:rsid w:val="004A16F4"/>
    <w:rsid w:val="004A1FCF"/>
    <w:rsid w:val="004A299D"/>
    <w:rsid w:val="004A32BC"/>
    <w:rsid w:val="004A7546"/>
    <w:rsid w:val="004B0FCB"/>
    <w:rsid w:val="004B2451"/>
    <w:rsid w:val="004B65CA"/>
    <w:rsid w:val="004C0C8C"/>
    <w:rsid w:val="004C37D9"/>
    <w:rsid w:val="004C68B2"/>
    <w:rsid w:val="004D1670"/>
    <w:rsid w:val="004D27F2"/>
    <w:rsid w:val="004D2F62"/>
    <w:rsid w:val="004D3437"/>
    <w:rsid w:val="004D6737"/>
    <w:rsid w:val="004E1D72"/>
    <w:rsid w:val="004E1E9A"/>
    <w:rsid w:val="004E33B9"/>
    <w:rsid w:val="004E3754"/>
    <w:rsid w:val="004E55C9"/>
    <w:rsid w:val="004F0B14"/>
    <w:rsid w:val="004F30F7"/>
    <w:rsid w:val="004F7F84"/>
    <w:rsid w:val="00501BCA"/>
    <w:rsid w:val="005054CE"/>
    <w:rsid w:val="00505FDA"/>
    <w:rsid w:val="00512127"/>
    <w:rsid w:val="00513F04"/>
    <w:rsid w:val="00514E6E"/>
    <w:rsid w:val="00521B08"/>
    <w:rsid w:val="00524484"/>
    <w:rsid w:val="00527539"/>
    <w:rsid w:val="00531A38"/>
    <w:rsid w:val="00531B00"/>
    <w:rsid w:val="00531E12"/>
    <w:rsid w:val="005353C7"/>
    <w:rsid w:val="00535D29"/>
    <w:rsid w:val="005412CD"/>
    <w:rsid w:val="005434CE"/>
    <w:rsid w:val="00543CCC"/>
    <w:rsid w:val="005449A6"/>
    <w:rsid w:val="00545EAB"/>
    <w:rsid w:val="005462BF"/>
    <w:rsid w:val="00546C61"/>
    <w:rsid w:val="00546E26"/>
    <w:rsid w:val="005474F9"/>
    <w:rsid w:val="005478EA"/>
    <w:rsid w:val="00547CE0"/>
    <w:rsid w:val="005509C0"/>
    <w:rsid w:val="00551A31"/>
    <w:rsid w:val="00551DC3"/>
    <w:rsid w:val="005543D9"/>
    <w:rsid w:val="00556CCB"/>
    <w:rsid w:val="00557D04"/>
    <w:rsid w:val="005608F6"/>
    <w:rsid w:val="00561A03"/>
    <w:rsid w:val="00563D40"/>
    <w:rsid w:val="00563F86"/>
    <w:rsid w:val="00564BB9"/>
    <w:rsid w:val="0056691D"/>
    <w:rsid w:val="00567CB4"/>
    <w:rsid w:val="00570184"/>
    <w:rsid w:val="00571333"/>
    <w:rsid w:val="00571EE9"/>
    <w:rsid w:val="00573E6F"/>
    <w:rsid w:val="005741B7"/>
    <w:rsid w:val="0057489A"/>
    <w:rsid w:val="005810BA"/>
    <w:rsid w:val="00584173"/>
    <w:rsid w:val="00584655"/>
    <w:rsid w:val="00586573"/>
    <w:rsid w:val="00590332"/>
    <w:rsid w:val="00590468"/>
    <w:rsid w:val="005904B0"/>
    <w:rsid w:val="005909AF"/>
    <w:rsid w:val="0059539F"/>
    <w:rsid w:val="00596CAD"/>
    <w:rsid w:val="005A23FB"/>
    <w:rsid w:val="005A5AAE"/>
    <w:rsid w:val="005B4FE8"/>
    <w:rsid w:val="005B5CE1"/>
    <w:rsid w:val="005B6B12"/>
    <w:rsid w:val="005B7710"/>
    <w:rsid w:val="005B781B"/>
    <w:rsid w:val="005B7C9C"/>
    <w:rsid w:val="005C09A1"/>
    <w:rsid w:val="005C09C0"/>
    <w:rsid w:val="005C1B06"/>
    <w:rsid w:val="005C2389"/>
    <w:rsid w:val="005C40D8"/>
    <w:rsid w:val="005C4742"/>
    <w:rsid w:val="005C5D66"/>
    <w:rsid w:val="005D3442"/>
    <w:rsid w:val="005D405F"/>
    <w:rsid w:val="005D4E78"/>
    <w:rsid w:val="005D6383"/>
    <w:rsid w:val="005E041F"/>
    <w:rsid w:val="005E0C72"/>
    <w:rsid w:val="005E41A3"/>
    <w:rsid w:val="005E47B6"/>
    <w:rsid w:val="005E5AF6"/>
    <w:rsid w:val="005E693D"/>
    <w:rsid w:val="005F1E18"/>
    <w:rsid w:val="005F1EED"/>
    <w:rsid w:val="005F22B8"/>
    <w:rsid w:val="005F24F7"/>
    <w:rsid w:val="005F3764"/>
    <w:rsid w:val="005F4F34"/>
    <w:rsid w:val="005F6687"/>
    <w:rsid w:val="005F7C5C"/>
    <w:rsid w:val="00600129"/>
    <w:rsid w:val="00602375"/>
    <w:rsid w:val="00602B4D"/>
    <w:rsid w:val="0060390C"/>
    <w:rsid w:val="00611B55"/>
    <w:rsid w:val="00613073"/>
    <w:rsid w:val="006132A9"/>
    <w:rsid w:val="006179BB"/>
    <w:rsid w:val="006249A2"/>
    <w:rsid w:val="006260B8"/>
    <w:rsid w:val="006278AA"/>
    <w:rsid w:val="00630436"/>
    <w:rsid w:val="00630520"/>
    <w:rsid w:val="006319E2"/>
    <w:rsid w:val="00632239"/>
    <w:rsid w:val="00633995"/>
    <w:rsid w:val="00633BE9"/>
    <w:rsid w:val="00633C96"/>
    <w:rsid w:val="00634F10"/>
    <w:rsid w:val="00635FF9"/>
    <w:rsid w:val="0063778E"/>
    <w:rsid w:val="00637AA6"/>
    <w:rsid w:val="00643E23"/>
    <w:rsid w:val="00645562"/>
    <w:rsid w:val="0064556C"/>
    <w:rsid w:val="00646BF9"/>
    <w:rsid w:val="00650CB1"/>
    <w:rsid w:val="00651CC3"/>
    <w:rsid w:val="00653CC7"/>
    <w:rsid w:val="00653DAC"/>
    <w:rsid w:val="00654262"/>
    <w:rsid w:val="00655788"/>
    <w:rsid w:val="00655D18"/>
    <w:rsid w:val="0066069A"/>
    <w:rsid w:val="006616CC"/>
    <w:rsid w:val="00661823"/>
    <w:rsid w:val="00661E3F"/>
    <w:rsid w:val="006629AC"/>
    <w:rsid w:val="006630B1"/>
    <w:rsid w:val="006636DC"/>
    <w:rsid w:val="00664BC6"/>
    <w:rsid w:val="00664C98"/>
    <w:rsid w:val="00666A61"/>
    <w:rsid w:val="006703C7"/>
    <w:rsid w:val="00673E52"/>
    <w:rsid w:val="006751C8"/>
    <w:rsid w:val="00675A47"/>
    <w:rsid w:val="006774A1"/>
    <w:rsid w:val="00677E69"/>
    <w:rsid w:val="00681F12"/>
    <w:rsid w:val="006843E2"/>
    <w:rsid w:val="006853C6"/>
    <w:rsid w:val="006866D0"/>
    <w:rsid w:val="00686F47"/>
    <w:rsid w:val="00687AAA"/>
    <w:rsid w:val="00697311"/>
    <w:rsid w:val="006A08AC"/>
    <w:rsid w:val="006A186D"/>
    <w:rsid w:val="006A64CC"/>
    <w:rsid w:val="006A75F1"/>
    <w:rsid w:val="006A7869"/>
    <w:rsid w:val="006B094E"/>
    <w:rsid w:val="006B0A18"/>
    <w:rsid w:val="006B4129"/>
    <w:rsid w:val="006B5701"/>
    <w:rsid w:val="006C0E4A"/>
    <w:rsid w:val="006C1756"/>
    <w:rsid w:val="006C46AE"/>
    <w:rsid w:val="006C66A2"/>
    <w:rsid w:val="006C6AC7"/>
    <w:rsid w:val="006C7703"/>
    <w:rsid w:val="006C7FA1"/>
    <w:rsid w:val="006D00A1"/>
    <w:rsid w:val="006D1CA0"/>
    <w:rsid w:val="006D2CF0"/>
    <w:rsid w:val="006D366E"/>
    <w:rsid w:val="006D39E7"/>
    <w:rsid w:val="006D43D6"/>
    <w:rsid w:val="006D515F"/>
    <w:rsid w:val="006D6E15"/>
    <w:rsid w:val="006E2FDB"/>
    <w:rsid w:val="006E35A4"/>
    <w:rsid w:val="006E3676"/>
    <w:rsid w:val="006E5757"/>
    <w:rsid w:val="006E6090"/>
    <w:rsid w:val="006E61A8"/>
    <w:rsid w:val="006E70ED"/>
    <w:rsid w:val="006F072E"/>
    <w:rsid w:val="006F16D7"/>
    <w:rsid w:val="006F28B9"/>
    <w:rsid w:val="006F2BA4"/>
    <w:rsid w:val="006F3682"/>
    <w:rsid w:val="006F4910"/>
    <w:rsid w:val="006F49A8"/>
    <w:rsid w:val="006F52DE"/>
    <w:rsid w:val="006F6396"/>
    <w:rsid w:val="006F794F"/>
    <w:rsid w:val="00702A94"/>
    <w:rsid w:val="00703C06"/>
    <w:rsid w:val="0070461D"/>
    <w:rsid w:val="00705C2E"/>
    <w:rsid w:val="00705C70"/>
    <w:rsid w:val="00706ABA"/>
    <w:rsid w:val="00714C9C"/>
    <w:rsid w:val="00714FBF"/>
    <w:rsid w:val="00717F7A"/>
    <w:rsid w:val="00722415"/>
    <w:rsid w:val="00722557"/>
    <w:rsid w:val="00727374"/>
    <w:rsid w:val="00727428"/>
    <w:rsid w:val="007279E1"/>
    <w:rsid w:val="007309A6"/>
    <w:rsid w:val="00737661"/>
    <w:rsid w:val="00737CC1"/>
    <w:rsid w:val="0074115F"/>
    <w:rsid w:val="007412FE"/>
    <w:rsid w:val="00741394"/>
    <w:rsid w:val="007417FF"/>
    <w:rsid w:val="00742105"/>
    <w:rsid w:val="00742615"/>
    <w:rsid w:val="007437E6"/>
    <w:rsid w:val="00744A3A"/>
    <w:rsid w:val="00751F3D"/>
    <w:rsid w:val="0075212C"/>
    <w:rsid w:val="00752292"/>
    <w:rsid w:val="00754E5C"/>
    <w:rsid w:val="00756554"/>
    <w:rsid w:val="00757240"/>
    <w:rsid w:val="00760CB1"/>
    <w:rsid w:val="00760F6B"/>
    <w:rsid w:val="00761411"/>
    <w:rsid w:val="00761E5E"/>
    <w:rsid w:val="00762C87"/>
    <w:rsid w:val="007659DE"/>
    <w:rsid w:val="007662CE"/>
    <w:rsid w:val="00766FA6"/>
    <w:rsid w:val="0077031C"/>
    <w:rsid w:val="00773448"/>
    <w:rsid w:val="00775CA5"/>
    <w:rsid w:val="007762A7"/>
    <w:rsid w:val="00776E04"/>
    <w:rsid w:val="00777611"/>
    <w:rsid w:val="00781B03"/>
    <w:rsid w:val="0078289D"/>
    <w:rsid w:val="007868B6"/>
    <w:rsid w:val="0079286F"/>
    <w:rsid w:val="007A0A91"/>
    <w:rsid w:val="007A0F60"/>
    <w:rsid w:val="007A3BE5"/>
    <w:rsid w:val="007B13AF"/>
    <w:rsid w:val="007B2488"/>
    <w:rsid w:val="007B3AD3"/>
    <w:rsid w:val="007B3D39"/>
    <w:rsid w:val="007B4B0F"/>
    <w:rsid w:val="007B4EB1"/>
    <w:rsid w:val="007B5A6E"/>
    <w:rsid w:val="007B7120"/>
    <w:rsid w:val="007B7AEE"/>
    <w:rsid w:val="007C1551"/>
    <w:rsid w:val="007C1733"/>
    <w:rsid w:val="007C2C39"/>
    <w:rsid w:val="007C4BA6"/>
    <w:rsid w:val="007C5587"/>
    <w:rsid w:val="007C5A75"/>
    <w:rsid w:val="007C6B40"/>
    <w:rsid w:val="007D0904"/>
    <w:rsid w:val="007D1CCF"/>
    <w:rsid w:val="007D594B"/>
    <w:rsid w:val="007D71E3"/>
    <w:rsid w:val="007E2627"/>
    <w:rsid w:val="007E2C6C"/>
    <w:rsid w:val="007E485F"/>
    <w:rsid w:val="007E7B96"/>
    <w:rsid w:val="007F0315"/>
    <w:rsid w:val="007F23A0"/>
    <w:rsid w:val="007F337E"/>
    <w:rsid w:val="007F4F74"/>
    <w:rsid w:val="007F505B"/>
    <w:rsid w:val="007F5EE3"/>
    <w:rsid w:val="007F6233"/>
    <w:rsid w:val="007F656E"/>
    <w:rsid w:val="00801895"/>
    <w:rsid w:val="00801B74"/>
    <w:rsid w:val="00801FB3"/>
    <w:rsid w:val="00807BE3"/>
    <w:rsid w:val="00812170"/>
    <w:rsid w:val="00813E91"/>
    <w:rsid w:val="00815B5A"/>
    <w:rsid w:val="008170F2"/>
    <w:rsid w:val="00817BC6"/>
    <w:rsid w:val="008209BA"/>
    <w:rsid w:val="008211C9"/>
    <w:rsid w:val="008215B7"/>
    <w:rsid w:val="00821DDA"/>
    <w:rsid w:val="00823CBD"/>
    <w:rsid w:val="0082697C"/>
    <w:rsid w:val="00826DD6"/>
    <w:rsid w:val="0083033D"/>
    <w:rsid w:val="00830C50"/>
    <w:rsid w:val="00830DEA"/>
    <w:rsid w:val="00830F81"/>
    <w:rsid w:val="00831D54"/>
    <w:rsid w:val="008327B1"/>
    <w:rsid w:val="00832B1E"/>
    <w:rsid w:val="00834010"/>
    <w:rsid w:val="0083435C"/>
    <w:rsid w:val="008353F4"/>
    <w:rsid w:val="008374BE"/>
    <w:rsid w:val="0083775C"/>
    <w:rsid w:val="00840799"/>
    <w:rsid w:val="00841AC7"/>
    <w:rsid w:val="0084330A"/>
    <w:rsid w:val="00843462"/>
    <w:rsid w:val="00843F38"/>
    <w:rsid w:val="00845239"/>
    <w:rsid w:val="0084578C"/>
    <w:rsid w:val="00845DA8"/>
    <w:rsid w:val="00851CAF"/>
    <w:rsid w:val="00852E3D"/>
    <w:rsid w:val="00857997"/>
    <w:rsid w:val="0086083B"/>
    <w:rsid w:val="00863D8D"/>
    <w:rsid w:val="00863DF5"/>
    <w:rsid w:val="00864D11"/>
    <w:rsid w:val="0086521D"/>
    <w:rsid w:val="00872527"/>
    <w:rsid w:val="008725AE"/>
    <w:rsid w:val="00873AEF"/>
    <w:rsid w:val="008755F4"/>
    <w:rsid w:val="00875AF3"/>
    <w:rsid w:val="0088036A"/>
    <w:rsid w:val="00881A71"/>
    <w:rsid w:val="00881C23"/>
    <w:rsid w:val="008858CC"/>
    <w:rsid w:val="008876F4"/>
    <w:rsid w:val="00890D94"/>
    <w:rsid w:val="00891A1D"/>
    <w:rsid w:val="00892962"/>
    <w:rsid w:val="00897108"/>
    <w:rsid w:val="00897E2C"/>
    <w:rsid w:val="008A1BF8"/>
    <w:rsid w:val="008A2BBD"/>
    <w:rsid w:val="008A3536"/>
    <w:rsid w:val="008A3755"/>
    <w:rsid w:val="008A589A"/>
    <w:rsid w:val="008A5BA7"/>
    <w:rsid w:val="008A5C41"/>
    <w:rsid w:val="008A75B4"/>
    <w:rsid w:val="008B11B6"/>
    <w:rsid w:val="008B1568"/>
    <w:rsid w:val="008B1801"/>
    <w:rsid w:val="008B27C1"/>
    <w:rsid w:val="008B2EFC"/>
    <w:rsid w:val="008B3CBF"/>
    <w:rsid w:val="008B3ECE"/>
    <w:rsid w:val="008C11A9"/>
    <w:rsid w:val="008C149B"/>
    <w:rsid w:val="008C16C6"/>
    <w:rsid w:val="008C2162"/>
    <w:rsid w:val="008C29F6"/>
    <w:rsid w:val="008C5741"/>
    <w:rsid w:val="008C5EE6"/>
    <w:rsid w:val="008D0A80"/>
    <w:rsid w:val="008D30C0"/>
    <w:rsid w:val="008D5955"/>
    <w:rsid w:val="008D6261"/>
    <w:rsid w:val="008D6D79"/>
    <w:rsid w:val="008D6F79"/>
    <w:rsid w:val="008E0EDB"/>
    <w:rsid w:val="008E1C09"/>
    <w:rsid w:val="008E1D01"/>
    <w:rsid w:val="008E264B"/>
    <w:rsid w:val="008E2EDB"/>
    <w:rsid w:val="008E324C"/>
    <w:rsid w:val="008E3988"/>
    <w:rsid w:val="008E3E31"/>
    <w:rsid w:val="008E4A73"/>
    <w:rsid w:val="008E518F"/>
    <w:rsid w:val="008E6446"/>
    <w:rsid w:val="008E700F"/>
    <w:rsid w:val="008F191C"/>
    <w:rsid w:val="008F3A3C"/>
    <w:rsid w:val="008F7201"/>
    <w:rsid w:val="00901F62"/>
    <w:rsid w:val="0090294D"/>
    <w:rsid w:val="009029CD"/>
    <w:rsid w:val="0090392B"/>
    <w:rsid w:val="00904D57"/>
    <w:rsid w:val="00904E97"/>
    <w:rsid w:val="00906157"/>
    <w:rsid w:val="009101BC"/>
    <w:rsid w:val="00911395"/>
    <w:rsid w:val="0091165D"/>
    <w:rsid w:val="00914612"/>
    <w:rsid w:val="009150C3"/>
    <w:rsid w:val="0092005A"/>
    <w:rsid w:val="009212D5"/>
    <w:rsid w:val="00926704"/>
    <w:rsid w:val="00926B7B"/>
    <w:rsid w:val="00927E4E"/>
    <w:rsid w:val="00930F19"/>
    <w:rsid w:val="0093394B"/>
    <w:rsid w:val="009348D2"/>
    <w:rsid w:val="009365FC"/>
    <w:rsid w:val="00941582"/>
    <w:rsid w:val="009422AF"/>
    <w:rsid w:val="00944F6A"/>
    <w:rsid w:val="009453D9"/>
    <w:rsid w:val="00945C87"/>
    <w:rsid w:val="009461B4"/>
    <w:rsid w:val="00946CC9"/>
    <w:rsid w:val="0095138C"/>
    <w:rsid w:val="00953B67"/>
    <w:rsid w:val="009565FA"/>
    <w:rsid w:val="009571BA"/>
    <w:rsid w:val="00963029"/>
    <w:rsid w:val="0096526A"/>
    <w:rsid w:val="00965E3D"/>
    <w:rsid w:val="00966EDD"/>
    <w:rsid w:val="00966F7C"/>
    <w:rsid w:val="0097201F"/>
    <w:rsid w:val="009727EA"/>
    <w:rsid w:val="009763E2"/>
    <w:rsid w:val="00977B79"/>
    <w:rsid w:val="009808F5"/>
    <w:rsid w:val="0098364F"/>
    <w:rsid w:val="0098481C"/>
    <w:rsid w:val="00984836"/>
    <w:rsid w:val="00987849"/>
    <w:rsid w:val="00995868"/>
    <w:rsid w:val="00996006"/>
    <w:rsid w:val="009A2472"/>
    <w:rsid w:val="009A36F0"/>
    <w:rsid w:val="009A73A7"/>
    <w:rsid w:val="009B2D68"/>
    <w:rsid w:val="009B4B99"/>
    <w:rsid w:val="009B510D"/>
    <w:rsid w:val="009B5170"/>
    <w:rsid w:val="009C3270"/>
    <w:rsid w:val="009C41CA"/>
    <w:rsid w:val="009C6493"/>
    <w:rsid w:val="009D3EA3"/>
    <w:rsid w:val="009D3F16"/>
    <w:rsid w:val="009D6D6D"/>
    <w:rsid w:val="009D7197"/>
    <w:rsid w:val="009E0822"/>
    <w:rsid w:val="009E41FA"/>
    <w:rsid w:val="009E4ABD"/>
    <w:rsid w:val="009E6BBF"/>
    <w:rsid w:val="009F2C67"/>
    <w:rsid w:val="009F4D7F"/>
    <w:rsid w:val="009F5510"/>
    <w:rsid w:val="009F607F"/>
    <w:rsid w:val="009F7ED7"/>
    <w:rsid w:val="00A018B1"/>
    <w:rsid w:val="00A06C12"/>
    <w:rsid w:val="00A11E88"/>
    <w:rsid w:val="00A14798"/>
    <w:rsid w:val="00A14BA7"/>
    <w:rsid w:val="00A16AC3"/>
    <w:rsid w:val="00A1783C"/>
    <w:rsid w:val="00A2150C"/>
    <w:rsid w:val="00A21C7B"/>
    <w:rsid w:val="00A22015"/>
    <w:rsid w:val="00A304A1"/>
    <w:rsid w:val="00A31379"/>
    <w:rsid w:val="00A32457"/>
    <w:rsid w:val="00A32FA1"/>
    <w:rsid w:val="00A349B4"/>
    <w:rsid w:val="00A34A30"/>
    <w:rsid w:val="00A37509"/>
    <w:rsid w:val="00A379F2"/>
    <w:rsid w:val="00A37AD7"/>
    <w:rsid w:val="00A37F3B"/>
    <w:rsid w:val="00A402AA"/>
    <w:rsid w:val="00A426C4"/>
    <w:rsid w:val="00A42DAC"/>
    <w:rsid w:val="00A44367"/>
    <w:rsid w:val="00A44369"/>
    <w:rsid w:val="00A44DE7"/>
    <w:rsid w:val="00A503B2"/>
    <w:rsid w:val="00A52D7A"/>
    <w:rsid w:val="00A54649"/>
    <w:rsid w:val="00A55576"/>
    <w:rsid w:val="00A55598"/>
    <w:rsid w:val="00A55FFD"/>
    <w:rsid w:val="00A56A81"/>
    <w:rsid w:val="00A56C29"/>
    <w:rsid w:val="00A5764B"/>
    <w:rsid w:val="00A64987"/>
    <w:rsid w:val="00A6608F"/>
    <w:rsid w:val="00A67C18"/>
    <w:rsid w:val="00A700C6"/>
    <w:rsid w:val="00A71FD3"/>
    <w:rsid w:val="00A72BAC"/>
    <w:rsid w:val="00A72E05"/>
    <w:rsid w:val="00A830F0"/>
    <w:rsid w:val="00A863A3"/>
    <w:rsid w:val="00A864A4"/>
    <w:rsid w:val="00A86C1E"/>
    <w:rsid w:val="00A9098E"/>
    <w:rsid w:val="00A90B44"/>
    <w:rsid w:val="00A923DD"/>
    <w:rsid w:val="00A94D7E"/>
    <w:rsid w:val="00A956F9"/>
    <w:rsid w:val="00A95C54"/>
    <w:rsid w:val="00A9601C"/>
    <w:rsid w:val="00A97A91"/>
    <w:rsid w:val="00A97AF0"/>
    <w:rsid w:val="00AA0366"/>
    <w:rsid w:val="00AA05B4"/>
    <w:rsid w:val="00AA1752"/>
    <w:rsid w:val="00AA1DE9"/>
    <w:rsid w:val="00AA215D"/>
    <w:rsid w:val="00AA5402"/>
    <w:rsid w:val="00AA56A7"/>
    <w:rsid w:val="00AA7859"/>
    <w:rsid w:val="00AB10C6"/>
    <w:rsid w:val="00AB1690"/>
    <w:rsid w:val="00AB1C1E"/>
    <w:rsid w:val="00AB2D16"/>
    <w:rsid w:val="00AB3B35"/>
    <w:rsid w:val="00AB6521"/>
    <w:rsid w:val="00AC1410"/>
    <w:rsid w:val="00AC15F4"/>
    <w:rsid w:val="00AC2351"/>
    <w:rsid w:val="00AC2470"/>
    <w:rsid w:val="00AC283A"/>
    <w:rsid w:val="00AC2AE9"/>
    <w:rsid w:val="00AC55B7"/>
    <w:rsid w:val="00AC66DF"/>
    <w:rsid w:val="00AC70CC"/>
    <w:rsid w:val="00AC7B60"/>
    <w:rsid w:val="00AD0044"/>
    <w:rsid w:val="00AD01BE"/>
    <w:rsid w:val="00AD0808"/>
    <w:rsid w:val="00AD1375"/>
    <w:rsid w:val="00AD1691"/>
    <w:rsid w:val="00AD190E"/>
    <w:rsid w:val="00AD5D0C"/>
    <w:rsid w:val="00AD7035"/>
    <w:rsid w:val="00AE0F70"/>
    <w:rsid w:val="00AE268E"/>
    <w:rsid w:val="00AE3C8F"/>
    <w:rsid w:val="00AE52D8"/>
    <w:rsid w:val="00AE5D0B"/>
    <w:rsid w:val="00AE7151"/>
    <w:rsid w:val="00AE7166"/>
    <w:rsid w:val="00AF1452"/>
    <w:rsid w:val="00AF38EF"/>
    <w:rsid w:val="00AF3F46"/>
    <w:rsid w:val="00AF414F"/>
    <w:rsid w:val="00AF4AD3"/>
    <w:rsid w:val="00AF4B07"/>
    <w:rsid w:val="00AF7AED"/>
    <w:rsid w:val="00AF7E6C"/>
    <w:rsid w:val="00AF7FEB"/>
    <w:rsid w:val="00B01410"/>
    <w:rsid w:val="00B03A34"/>
    <w:rsid w:val="00B046D6"/>
    <w:rsid w:val="00B04D1F"/>
    <w:rsid w:val="00B05331"/>
    <w:rsid w:val="00B12379"/>
    <w:rsid w:val="00B123C3"/>
    <w:rsid w:val="00B14786"/>
    <w:rsid w:val="00B148A2"/>
    <w:rsid w:val="00B14E7B"/>
    <w:rsid w:val="00B15FAB"/>
    <w:rsid w:val="00B2239F"/>
    <w:rsid w:val="00B22A31"/>
    <w:rsid w:val="00B23015"/>
    <w:rsid w:val="00B23870"/>
    <w:rsid w:val="00B23997"/>
    <w:rsid w:val="00B25926"/>
    <w:rsid w:val="00B25CCF"/>
    <w:rsid w:val="00B307C3"/>
    <w:rsid w:val="00B32DCA"/>
    <w:rsid w:val="00B337A6"/>
    <w:rsid w:val="00B34C7C"/>
    <w:rsid w:val="00B362FD"/>
    <w:rsid w:val="00B36445"/>
    <w:rsid w:val="00B36466"/>
    <w:rsid w:val="00B36B9D"/>
    <w:rsid w:val="00B36D5F"/>
    <w:rsid w:val="00B36D60"/>
    <w:rsid w:val="00B3704C"/>
    <w:rsid w:val="00B377BA"/>
    <w:rsid w:val="00B401D6"/>
    <w:rsid w:val="00B40BF9"/>
    <w:rsid w:val="00B417A3"/>
    <w:rsid w:val="00B4438A"/>
    <w:rsid w:val="00B47E9A"/>
    <w:rsid w:val="00B51585"/>
    <w:rsid w:val="00B53321"/>
    <w:rsid w:val="00B53506"/>
    <w:rsid w:val="00B5440A"/>
    <w:rsid w:val="00B573C5"/>
    <w:rsid w:val="00B57E48"/>
    <w:rsid w:val="00B61577"/>
    <w:rsid w:val="00B62FE7"/>
    <w:rsid w:val="00B643AC"/>
    <w:rsid w:val="00B645B9"/>
    <w:rsid w:val="00B6469E"/>
    <w:rsid w:val="00B64756"/>
    <w:rsid w:val="00B650D4"/>
    <w:rsid w:val="00B659F6"/>
    <w:rsid w:val="00B65E40"/>
    <w:rsid w:val="00B669C7"/>
    <w:rsid w:val="00B672F5"/>
    <w:rsid w:val="00B6798E"/>
    <w:rsid w:val="00B72B8F"/>
    <w:rsid w:val="00B750E8"/>
    <w:rsid w:val="00B762AC"/>
    <w:rsid w:val="00B767A7"/>
    <w:rsid w:val="00B805F9"/>
    <w:rsid w:val="00B827CC"/>
    <w:rsid w:val="00B85500"/>
    <w:rsid w:val="00B85FDA"/>
    <w:rsid w:val="00B866E1"/>
    <w:rsid w:val="00B90ACC"/>
    <w:rsid w:val="00B96436"/>
    <w:rsid w:val="00B974BA"/>
    <w:rsid w:val="00BA15CF"/>
    <w:rsid w:val="00BA305F"/>
    <w:rsid w:val="00BA3EEC"/>
    <w:rsid w:val="00BB06F9"/>
    <w:rsid w:val="00BB0F7C"/>
    <w:rsid w:val="00BB1163"/>
    <w:rsid w:val="00BB1324"/>
    <w:rsid w:val="00BB2C38"/>
    <w:rsid w:val="00BB4523"/>
    <w:rsid w:val="00BB48C6"/>
    <w:rsid w:val="00BB6100"/>
    <w:rsid w:val="00BB63F7"/>
    <w:rsid w:val="00BB790B"/>
    <w:rsid w:val="00BC1BB0"/>
    <w:rsid w:val="00BC275D"/>
    <w:rsid w:val="00BC35FF"/>
    <w:rsid w:val="00BC62FD"/>
    <w:rsid w:val="00BC705C"/>
    <w:rsid w:val="00BD1DB2"/>
    <w:rsid w:val="00BD5674"/>
    <w:rsid w:val="00BD65D9"/>
    <w:rsid w:val="00BD6811"/>
    <w:rsid w:val="00BE080B"/>
    <w:rsid w:val="00BE1D34"/>
    <w:rsid w:val="00BE1ED2"/>
    <w:rsid w:val="00BE4F11"/>
    <w:rsid w:val="00BE7C21"/>
    <w:rsid w:val="00BE7D3D"/>
    <w:rsid w:val="00BF1329"/>
    <w:rsid w:val="00BF294A"/>
    <w:rsid w:val="00BF6349"/>
    <w:rsid w:val="00C0475F"/>
    <w:rsid w:val="00C063E0"/>
    <w:rsid w:val="00C07B96"/>
    <w:rsid w:val="00C07F74"/>
    <w:rsid w:val="00C12F7A"/>
    <w:rsid w:val="00C143E1"/>
    <w:rsid w:val="00C1547F"/>
    <w:rsid w:val="00C16A5F"/>
    <w:rsid w:val="00C16CDB"/>
    <w:rsid w:val="00C23EBF"/>
    <w:rsid w:val="00C26BE9"/>
    <w:rsid w:val="00C31370"/>
    <w:rsid w:val="00C349ED"/>
    <w:rsid w:val="00C419D3"/>
    <w:rsid w:val="00C4233C"/>
    <w:rsid w:val="00C435BF"/>
    <w:rsid w:val="00C44945"/>
    <w:rsid w:val="00C452C8"/>
    <w:rsid w:val="00C4578F"/>
    <w:rsid w:val="00C45F42"/>
    <w:rsid w:val="00C468B1"/>
    <w:rsid w:val="00C46C9C"/>
    <w:rsid w:val="00C470B3"/>
    <w:rsid w:val="00C47595"/>
    <w:rsid w:val="00C47C46"/>
    <w:rsid w:val="00C5199D"/>
    <w:rsid w:val="00C521BC"/>
    <w:rsid w:val="00C5346E"/>
    <w:rsid w:val="00C53A0C"/>
    <w:rsid w:val="00C564DE"/>
    <w:rsid w:val="00C568B2"/>
    <w:rsid w:val="00C56EC1"/>
    <w:rsid w:val="00C56EFD"/>
    <w:rsid w:val="00C57620"/>
    <w:rsid w:val="00C61DFB"/>
    <w:rsid w:val="00C62531"/>
    <w:rsid w:val="00C62D04"/>
    <w:rsid w:val="00C62E3E"/>
    <w:rsid w:val="00C6567F"/>
    <w:rsid w:val="00C66606"/>
    <w:rsid w:val="00C66A10"/>
    <w:rsid w:val="00C671FA"/>
    <w:rsid w:val="00C72E59"/>
    <w:rsid w:val="00C72EBB"/>
    <w:rsid w:val="00C76C2A"/>
    <w:rsid w:val="00C80E55"/>
    <w:rsid w:val="00C82316"/>
    <w:rsid w:val="00C82375"/>
    <w:rsid w:val="00C830BB"/>
    <w:rsid w:val="00C8521C"/>
    <w:rsid w:val="00C853F5"/>
    <w:rsid w:val="00C8679D"/>
    <w:rsid w:val="00C915CE"/>
    <w:rsid w:val="00C93643"/>
    <w:rsid w:val="00C946AD"/>
    <w:rsid w:val="00C9518A"/>
    <w:rsid w:val="00C9521E"/>
    <w:rsid w:val="00CA14D3"/>
    <w:rsid w:val="00CA1577"/>
    <w:rsid w:val="00CA28E9"/>
    <w:rsid w:val="00CA3995"/>
    <w:rsid w:val="00CA3FF1"/>
    <w:rsid w:val="00CA429A"/>
    <w:rsid w:val="00CA4567"/>
    <w:rsid w:val="00CA6247"/>
    <w:rsid w:val="00CC10CC"/>
    <w:rsid w:val="00CC457E"/>
    <w:rsid w:val="00CC5D29"/>
    <w:rsid w:val="00CC7ECC"/>
    <w:rsid w:val="00CD1B13"/>
    <w:rsid w:val="00CD210E"/>
    <w:rsid w:val="00CD2853"/>
    <w:rsid w:val="00CD31A3"/>
    <w:rsid w:val="00CD38D1"/>
    <w:rsid w:val="00CD45CF"/>
    <w:rsid w:val="00CD5764"/>
    <w:rsid w:val="00CD6AF1"/>
    <w:rsid w:val="00CD7BE5"/>
    <w:rsid w:val="00CD7BF5"/>
    <w:rsid w:val="00CE0F98"/>
    <w:rsid w:val="00CE1697"/>
    <w:rsid w:val="00CE4326"/>
    <w:rsid w:val="00CE43F5"/>
    <w:rsid w:val="00CE570C"/>
    <w:rsid w:val="00CE7B56"/>
    <w:rsid w:val="00CF10CF"/>
    <w:rsid w:val="00CF2048"/>
    <w:rsid w:val="00CF24E9"/>
    <w:rsid w:val="00CF32F2"/>
    <w:rsid w:val="00CF53D6"/>
    <w:rsid w:val="00CF5536"/>
    <w:rsid w:val="00CF5BC1"/>
    <w:rsid w:val="00D003FC"/>
    <w:rsid w:val="00D03F9B"/>
    <w:rsid w:val="00D04047"/>
    <w:rsid w:val="00D04429"/>
    <w:rsid w:val="00D0485E"/>
    <w:rsid w:val="00D1078D"/>
    <w:rsid w:val="00D10A60"/>
    <w:rsid w:val="00D154C2"/>
    <w:rsid w:val="00D218D1"/>
    <w:rsid w:val="00D21DA4"/>
    <w:rsid w:val="00D30109"/>
    <w:rsid w:val="00D30C58"/>
    <w:rsid w:val="00D3188A"/>
    <w:rsid w:val="00D348F8"/>
    <w:rsid w:val="00D35067"/>
    <w:rsid w:val="00D350BC"/>
    <w:rsid w:val="00D35B71"/>
    <w:rsid w:val="00D3661F"/>
    <w:rsid w:val="00D37B10"/>
    <w:rsid w:val="00D400B1"/>
    <w:rsid w:val="00D414F1"/>
    <w:rsid w:val="00D43A28"/>
    <w:rsid w:val="00D43AA5"/>
    <w:rsid w:val="00D44205"/>
    <w:rsid w:val="00D442B0"/>
    <w:rsid w:val="00D447A2"/>
    <w:rsid w:val="00D44E79"/>
    <w:rsid w:val="00D47788"/>
    <w:rsid w:val="00D47E36"/>
    <w:rsid w:val="00D53168"/>
    <w:rsid w:val="00D5370C"/>
    <w:rsid w:val="00D55F7F"/>
    <w:rsid w:val="00D5715E"/>
    <w:rsid w:val="00D62569"/>
    <w:rsid w:val="00D62EC7"/>
    <w:rsid w:val="00D64E86"/>
    <w:rsid w:val="00D6514B"/>
    <w:rsid w:val="00D65D03"/>
    <w:rsid w:val="00D70C01"/>
    <w:rsid w:val="00D74DC2"/>
    <w:rsid w:val="00D7543B"/>
    <w:rsid w:val="00D75F1A"/>
    <w:rsid w:val="00D801A2"/>
    <w:rsid w:val="00D801D5"/>
    <w:rsid w:val="00D802D2"/>
    <w:rsid w:val="00D818BE"/>
    <w:rsid w:val="00D8414A"/>
    <w:rsid w:val="00D846A5"/>
    <w:rsid w:val="00D84A8E"/>
    <w:rsid w:val="00D85519"/>
    <w:rsid w:val="00D858BB"/>
    <w:rsid w:val="00D921F7"/>
    <w:rsid w:val="00D9544A"/>
    <w:rsid w:val="00D95A8E"/>
    <w:rsid w:val="00D977AB"/>
    <w:rsid w:val="00DA21C2"/>
    <w:rsid w:val="00DA6F73"/>
    <w:rsid w:val="00DB185B"/>
    <w:rsid w:val="00DB2B7B"/>
    <w:rsid w:val="00DB2FAA"/>
    <w:rsid w:val="00DB4FA7"/>
    <w:rsid w:val="00DB7357"/>
    <w:rsid w:val="00DC07D7"/>
    <w:rsid w:val="00DC0CF2"/>
    <w:rsid w:val="00DC1B03"/>
    <w:rsid w:val="00DC1BEC"/>
    <w:rsid w:val="00DC334B"/>
    <w:rsid w:val="00DC6845"/>
    <w:rsid w:val="00DC77CD"/>
    <w:rsid w:val="00DD1A3A"/>
    <w:rsid w:val="00DD7F04"/>
    <w:rsid w:val="00DE29D6"/>
    <w:rsid w:val="00DE4CD0"/>
    <w:rsid w:val="00DE4D9E"/>
    <w:rsid w:val="00DE63B4"/>
    <w:rsid w:val="00DE6F81"/>
    <w:rsid w:val="00DE745E"/>
    <w:rsid w:val="00DF16F4"/>
    <w:rsid w:val="00DF184A"/>
    <w:rsid w:val="00DF2238"/>
    <w:rsid w:val="00DF3B3F"/>
    <w:rsid w:val="00DF4404"/>
    <w:rsid w:val="00DF4943"/>
    <w:rsid w:val="00DF5664"/>
    <w:rsid w:val="00DF6498"/>
    <w:rsid w:val="00DF69B3"/>
    <w:rsid w:val="00DF6EB9"/>
    <w:rsid w:val="00DF746D"/>
    <w:rsid w:val="00DF7844"/>
    <w:rsid w:val="00E005CA"/>
    <w:rsid w:val="00E01416"/>
    <w:rsid w:val="00E04A30"/>
    <w:rsid w:val="00E04F76"/>
    <w:rsid w:val="00E071DD"/>
    <w:rsid w:val="00E078A2"/>
    <w:rsid w:val="00E14C35"/>
    <w:rsid w:val="00E15FC9"/>
    <w:rsid w:val="00E2199C"/>
    <w:rsid w:val="00E245F5"/>
    <w:rsid w:val="00E24681"/>
    <w:rsid w:val="00E26709"/>
    <w:rsid w:val="00E2774C"/>
    <w:rsid w:val="00E330CB"/>
    <w:rsid w:val="00E33860"/>
    <w:rsid w:val="00E3391A"/>
    <w:rsid w:val="00E36498"/>
    <w:rsid w:val="00E4015C"/>
    <w:rsid w:val="00E41922"/>
    <w:rsid w:val="00E42198"/>
    <w:rsid w:val="00E422DC"/>
    <w:rsid w:val="00E42643"/>
    <w:rsid w:val="00E42DCB"/>
    <w:rsid w:val="00E42E73"/>
    <w:rsid w:val="00E435BF"/>
    <w:rsid w:val="00E44CC7"/>
    <w:rsid w:val="00E455EF"/>
    <w:rsid w:val="00E45D8F"/>
    <w:rsid w:val="00E46EC7"/>
    <w:rsid w:val="00E51F34"/>
    <w:rsid w:val="00E52165"/>
    <w:rsid w:val="00E53078"/>
    <w:rsid w:val="00E536D9"/>
    <w:rsid w:val="00E60FC0"/>
    <w:rsid w:val="00E63508"/>
    <w:rsid w:val="00E643B6"/>
    <w:rsid w:val="00E64C7E"/>
    <w:rsid w:val="00E65D84"/>
    <w:rsid w:val="00E6743F"/>
    <w:rsid w:val="00E71470"/>
    <w:rsid w:val="00E7479D"/>
    <w:rsid w:val="00E75B57"/>
    <w:rsid w:val="00E77AEB"/>
    <w:rsid w:val="00E80EF9"/>
    <w:rsid w:val="00E84890"/>
    <w:rsid w:val="00E84DEE"/>
    <w:rsid w:val="00E853B6"/>
    <w:rsid w:val="00E90CAD"/>
    <w:rsid w:val="00E9127B"/>
    <w:rsid w:val="00E9147A"/>
    <w:rsid w:val="00E918DB"/>
    <w:rsid w:val="00E92787"/>
    <w:rsid w:val="00E964D6"/>
    <w:rsid w:val="00EA23A6"/>
    <w:rsid w:val="00EA4C8B"/>
    <w:rsid w:val="00EA5ABC"/>
    <w:rsid w:val="00EA633E"/>
    <w:rsid w:val="00EA7C30"/>
    <w:rsid w:val="00EB2570"/>
    <w:rsid w:val="00EB4DFC"/>
    <w:rsid w:val="00EB5298"/>
    <w:rsid w:val="00EB5C41"/>
    <w:rsid w:val="00EB6DE2"/>
    <w:rsid w:val="00EC1839"/>
    <w:rsid w:val="00EC188F"/>
    <w:rsid w:val="00EC49A7"/>
    <w:rsid w:val="00EC5DDD"/>
    <w:rsid w:val="00ED04FF"/>
    <w:rsid w:val="00ED0DF9"/>
    <w:rsid w:val="00ED1BA0"/>
    <w:rsid w:val="00ED2D2D"/>
    <w:rsid w:val="00ED3031"/>
    <w:rsid w:val="00ED32D4"/>
    <w:rsid w:val="00ED33C1"/>
    <w:rsid w:val="00ED3D19"/>
    <w:rsid w:val="00ED4B39"/>
    <w:rsid w:val="00ED5421"/>
    <w:rsid w:val="00ED6B7E"/>
    <w:rsid w:val="00ED6E68"/>
    <w:rsid w:val="00EE0FC9"/>
    <w:rsid w:val="00EE1657"/>
    <w:rsid w:val="00EE3134"/>
    <w:rsid w:val="00EE362A"/>
    <w:rsid w:val="00EE3C98"/>
    <w:rsid w:val="00EE46EA"/>
    <w:rsid w:val="00EE7A20"/>
    <w:rsid w:val="00EF2024"/>
    <w:rsid w:val="00EF3B01"/>
    <w:rsid w:val="00EF45E8"/>
    <w:rsid w:val="00EF5611"/>
    <w:rsid w:val="00EF6024"/>
    <w:rsid w:val="00EF685C"/>
    <w:rsid w:val="00EF6EDB"/>
    <w:rsid w:val="00EF6F07"/>
    <w:rsid w:val="00F03281"/>
    <w:rsid w:val="00F05E8C"/>
    <w:rsid w:val="00F063DD"/>
    <w:rsid w:val="00F10CFB"/>
    <w:rsid w:val="00F12751"/>
    <w:rsid w:val="00F138F1"/>
    <w:rsid w:val="00F13A58"/>
    <w:rsid w:val="00F146C3"/>
    <w:rsid w:val="00F1702A"/>
    <w:rsid w:val="00F176BD"/>
    <w:rsid w:val="00F209DD"/>
    <w:rsid w:val="00F222BA"/>
    <w:rsid w:val="00F3298A"/>
    <w:rsid w:val="00F3347E"/>
    <w:rsid w:val="00F33F58"/>
    <w:rsid w:val="00F351C0"/>
    <w:rsid w:val="00F35BA3"/>
    <w:rsid w:val="00F361FB"/>
    <w:rsid w:val="00F363E7"/>
    <w:rsid w:val="00F378A7"/>
    <w:rsid w:val="00F432A1"/>
    <w:rsid w:val="00F444F7"/>
    <w:rsid w:val="00F4765B"/>
    <w:rsid w:val="00F4777F"/>
    <w:rsid w:val="00F51317"/>
    <w:rsid w:val="00F51ED4"/>
    <w:rsid w:val="00F53723"/>
    <w:rsid w:val="00F53DB3"/>
    <w:rsid w:val="00F543FB"/>
    <w:rsid w:val="00F57019"/>
    <w:rsid w:val="00F61DB4"/>
    <w:rsid w:val="00F63153"/>
    <w:rsid w:val="00F64840"/>
    <w:rsid w:val="00F70916"/>
    <w:rsid w:val="00F715A8"/>
    <w:rsid w:val="00F718D8"/>
    <w:rsid w:val="00F721DE"/>
    <w:rsid w:val="00F72478"/>
    <w:rsid w:val="00F74247"/>
    <w:rsid w:val="00F74440"/>
    <w:rsid w:val="00F75686"/>
    <w:rsid w:val="00F762A8"/>
    <w:rsid w:val="00F80808"/>
    <w:rsid w:val="00F820F8"/>
    <w:rsid w:val="00F8359F"/>
    <w:rsid w:val="00F83645"/>
    <w:rsid w:val="00F84569"/>
    <w:rsid w:val="00F85045"/>
    <w:rsid w:val="00F90362"/>
    <w:rsid w:val="00F90D3E"/>
    <w:rsid w:val="00F91183"/>
    <w:rsid w:val="00F93691"/>
    <w:rsid w:val="00F9663D"/>
    <w:rsid w:val="00F9788F"/>
    <w:rsid w:val="00FA1B1B"/>
    <w:rsid w:val="00FA3E7D"/>
    <w:rsid w:val="00FA4B18"/>
    <w:rsid w:val="00FA7DB1"/>
    <w:rsid w:val="00FB1999"/>
    <w:rsid w:val="00FB255B"/>
    <w:rsid w:val="00FB31AB"/>
    <w:rsid w:val="00FB54C4"/>
    <w:rsid w:val="00FB771C"/>
    <w:rsid w:val="00FB7FD2"/>
    <w:rsid w:val="00FC19F0"/>
    <w:rsid w:val="00FC2DED"/>
    <w:rsid w:val="00FC33A1"/>
    <w:rsid w:val="00FC7C6E"/>
    <w:rsid w:val="00FD1633"/>
    <w:rsid w:val="00FD2EAF"/>
    <w:rsid w:val="00FD5DDD"/>
    <w:rsid w:val="00FD6FEE"/>
    <w:rsid w:val="00FE095E"/>
    <w:rsid w:val="00FE168A"/>
    <w:rsid w:val="00FE38D9"/>
    <w:rsid w:val="00FE4EAF"/>
    <w:rsid w:val="00FF0EE9"/>
    <w:rsid w:val="00FF1208"/>
    <w:rsid w:val="00FF602B"/>
    <w:rsid w:val="00FF6151"/>
    <w:rsid w:val="00FF6B7D"/>
    <w:rsid w:val="00FF75F3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A8E2"/>
  <w15:docId w15:val="{507F5DC0-87FF-465B-BD94-83048347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C70C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sid w:val="0063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F1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012FC"/>
    <w:pPr>
      <w:autoSpaceDN/>
      <w:spacing w:after="0" w:line="240" w:lineRule="auto"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3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3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3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24C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14798"/>
    <w:rPr>
      <w:i/>
      <w:iCs/>
    </w:rPr>
  </w:style>
  <w:style w:type="character" w:styleId="Siln">
    <w:name w:val="Strong"/>
    <w:basedOn w:val="Standardnpsmoodstavce"/>
    <w:uiPriority w:val="22"/>
    <w:qFormat/>
    <w:rsid w:val="006C1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4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3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6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3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9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06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4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4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37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4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1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3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83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0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5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1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5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1f0eae6389d1496154e6eb59920bbe64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68c31b41f4c0fef460401b703bb5278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1845-706A-48AE-A9E5-C79D37C94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2929D-34B4-491F-9BB5-B4FDC4C30FE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E68B220D-E20E-4517-83A0-0DC8363E8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BAE06-BAB3-4291-BEAA-420B13B1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Zdeňka Tulachová</cp:lastModifiedBy>
  <cp:revision>1148</cp:revision>
  <cp:lastPrinted>2022-12-16T17:58:00Z</cp:lastPrinted>
  <dcterms:created xsi:type="dcterms:W3CDTF">2022-11-28T20:38:00Z</dcterms:created>
  <dcterms:modified xsi:type="dcterms:W3CDTF">2025-12-17T08:02:00Z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