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FDB74" w14:textId="4B8E6B1F" w:rsidR="2AAC8283" w:rsidRDefault="2AAC8283" w:rsidP="2AAC8283">
      <w:pPr>
        <w:jc w:val="center"/>
        <w:rPr>
          <w:sz w:val="36"/>
          <w:szCs w:val="36"/>
        </w:rPr>
      </w:pPr>
    </w:p>
    <w:p w14:paraId="56808928" w14:textId="7BD5A2BB" w:rsidR="00725CCC" w:rsidRPr="000421F7" w:rsidRDefault="00725CCC" w:rsidP="00725CCC">
      <w:pPr>
        <w:jc w:val="center"/>
        <w:rPr>
          <w:sz w:val="20"/>
          <w:szCs w:val="20"/>
        </w:rPr>
      </w:pPr>
      <w:r w:rsidRPr="004966C6">
        <w:rPr>
          <w:rFonts w:ascii="Aptos" w:hAnsi="Aptos"/>
          <w:sz w:val="36"/>
          <w:szCs w:val="36"/>
        </w:rPr>
        <w:t>Zápis z</w:t>
      </w:r>
      <w:r w:rsidR="009C30E8" w:rsidRPr="004966C6">
        <w:rPr>
          <w:rFonts w:ascii="Aptos" w:hAnsi="Aptos"/>
          <w:sz w:val="36"/>
          <w:szCs w:val="36"/>
        </w:rPr>
        <w:t xml:space="preserve">e </w:t>
      </w:r>
      <w:r w:rsidRPr="004966C6">
        <w:rPr>
          <w:rFonts w:ascii="Aptos" w:hAnsi="Aptos"/>
          <w:sz w:val="36"/>
          <w:szCs w:val="36"/>
        </w:rPr>
        <w:t xml:space="preserve">setkání </w:t>
      </w:r>
      <w:r w:rsidR="00C34931" w:rsidRPr="004966C6">
        <w:rPr>
          <w:rFonts w:ascii="Aptos" w:hAnsi="Aptos"/>
          <w:sz w:val="36"/>
          <w:szCs w:val="36"/>
        </w:rPr>
        <w:t xml:space="preserve">pracovní skupiny </w:t>
      </w:r>
      <w:r w:rsidR="00696DC7" w:rsidRPr="004966C6">
        <w:rPr>
          <w:rFonts w:ascii="Aptos" w:hAnsi="Aptos"/>
          <w:sz w:val="36"/>
          <w:szCs w:val="36"/>
        </w:rPr>
        <w:br/>
      </w:r>
      <w:r w:rsidR="00C34931" w:rsidRPr="00BA112A">
        <w:rPr>
          <w:rFonts w:ascii="Aptos" w:hAnsi="Aptos"/>
          <w:sz w:val="36"/>
          <w:szCs w:val="36"/>
        </w:rPr>
        <w:t>pro rovné příležitosti</w:t>
      </w:r>
      <w:r w:rsidR="00C34931">
        <w:rPr>
          <w:sz w:val="32"/>
          <w:szCs w:val="32"/>
        </w:rPr>
        <w:t xml:space="preserve"> </w:t>
      </w:r>
      <w:r w:rsidR="00C129C9">
        <w:rPr>
          <w:sz w:val="32"/>
          <w:szCs w:val="32"/>
        </w:rPr>
        <w:br/>
      </w:r>
      <w:r w:rsidR="00C129C9">
        <w:rPr>
          <w:sz w:val="32"/>
          <w:szCs w:val="32"/>
        </w:rPr>
        <w:br/>
      </w:r>
      <w:bookmarkStart w:id="0" w:name="_Hlk164928782"/>
      <w:r w:rsidRPr="002362D3">
        <w:rPr>
          <w:b/>
          <w:bCs/>
        </w:rPr>
        <w:t>Míst</w:t>
      </w:r>
      <w:r w:rsidR="00F72940" w:rsidRPr="002362D3">
        <w:rPr>
          <w:b/>
          <w:bCs/>
        </w:rPr>
        <w:t>n</w:t>
      </w:r>
      <w:r w:rsidRPr="002362D3">
        <w:rPr>
          <w:b/>
          <w:bCs/>
        </w:rPr>
        <w:t xml:space="preserve">í akční plánování v ORP Pacov </w:t>
      </w:r>
      <w:r w:rsidR="0029003F" w:rsidRPr="002362D3">
        <w:rPr>
          <w:b/>
          <w:bCs/>
        </w:rPr>
        <w:t>IV</w:t>
      </w:r>
      <w:r w:rsidR="000421F7" w:rsidRPr="002362D3">
        <w:br/>
      </w:r>
      <w:proofErr w:type="spellStart"/>
      <w:r w:rsidR="000421F7" w:rsidRPr="002362D3">
        <w:t>R</w:t>
      </w:r>
      <w:r w:rsidRPr="002362D3">
        <w:t>eg</w:t>
      </w:r>
      <w:proofErr w:type="spellEnd"/>
      <w:r w:rsidRPr="002362D3">
        <w:t>. č</w:t>
      </w:r>
      <w:r w:rsidR="00F72940" w:rsidRPr="002362D3">
        <w:t xml:space="preserve">íslo: </w:t>
      </w:r>
      <w:r w:rsidRPr="002362D3">
        <w:t xml:space="preserve"> CZ.02.02.XX/00/23_017/0008394</w:t>
      </w:r>
    </w:p>
    <w:p w14:paraId="1C1AAD55" w14:textId="77777777" w:rsidR="00725CCC" w:rsidRDefault="00725CCC" w:rsidP="00725CCC">
      <w:pPr>
        <w:jc w:val="center"/>
        <w:rPr>
          <w:b/>
          <w:bCs/>
          <w:sz w:val="24"/>
          <w:szCs w:val="24"/>
        </w:rPr>
      </w:pPr>
    </w:p>
    <w:bookmarkEnd w:id="0"/>
    <w:p w14:paraId="46785BA3" w14:textId="1FDDD643" w:rsidR="00725CCC" w:rsidRPr="00911389" w:rsidRDefault="00725CCC" w:rsidP="00725CCC">
      <w:pPr>
        <w:rPr>
          <w:rFonts w:ascii="Aptos" w:hAnsi="Aptos"/>
        </w:rPr>
      </w:pPr>
      <w:r w:rsidRPr="369B92C9">
        <w:rPr>
          <w:rFonts w:ascii="Aptos" w:hAnsi="Aptos"/>
          <w:b/>
          <w:bCs/>
        </w:rPr>
        <w:t>Datum</w:t>
      </w:r>
      <w:r w:rsidR="00D72E00" w:rsidRPr="369B92C9">
        <w:rPr>
          <w:rFonts w:ascii="Aptos" w:hAnsi="Aptos"/>
          <w:b/>
          <w:bCs/>
        </w:rPr>
        <w:t xml:space="preserve"> </w:t>
      </w:r>
      <w:r w:rsidR="00B27F82">
        <w:rPr>
          <w:rFonts w:ascii="Aptos" w:hAnsi="Aptos"/>
          <w:b/>
          <w:bCs/>
        </w:rPr>
        <w:t xml:space="preserve">a čas </w:t>
      </w:r>
      <w:r w:rsidR="005916E5" w:rsidRPr="369B92C9">
        <w:rPr>
          <w:rFonts w:ascii="Aptos" w:hAnsi="Aptos"/>
          <w:b/>
          <w:bCs/>
        </w:rPr>
        <w:t>setkání</w:t>
      </w:r>
      <w:r w:rsidRPr="369B92C9">
        <w:rPr>
          <w:rFonts w:ascii="Aptos" w:hAnsi="Aptos"/>
        </w:rPr>
        <w:t xml:space="preserve">: </w:t>
      </w:r>
      <w:r w:rsidR="029449A9" w:rsidRPr="369B92C9">
        <w:rPr>
          <w:rFonts w:ascii="Aptos" w:hAnsi="Aptos"/>
        </w:rPr>
        <w:t>12</w:t>
      </w:r>
      <w:r w:rsidRPr="369B92C9">
        <w:rPr>
          <w:rFonts w:ascii="Aptos" w:hAnsi="Aptos"/>
        </w:rPr>
        <w:t>. 0</w:t>
      </w:r>
      <w:r w:rsidR="2E47FEC1" w:rsidRPr="369B92C9">
        <w:rPr>
          <w:rFonts w:ascii="Aptos" w:hAnsi="Aptos"/>
        </w:rPr>
        <w:t>6</w:t>
      </w:r>
      <w:r w:rsidRPr="369B92C9">
        <w:rPr>
          <w:rFonts w:ascii="Aptos" w:hAnsi="Aptos"/>
        </w:rPr>
        <w:t>. 2024 od 1</w:t>
      </w:r>
      <w:r w:rsidR="2E8EF928" w:rsidRPr="369B92C9">
        <w:rPr>
          <w:rFonts w:ascii="Aptos" w:hAnsi="Aptos"/>
        </w:rPr>
        <w:t>4</w:t>
      </w:r>
      <w:r w:rsidRPr="369B92C9">
        <w:rPr>
          <w:rFonts w:ascii="Aptos" w:hAnsi="Aptos"/>
        </w:rPr>
        <w:t xml:space="preserve">:00 </w:t>
      </w:r>
      <w:r w:rsidR="005916E5" w:rsidRPr="369B92C9">
        <w:rPr>
          <w:rFonts w:ascii="Aptos" w:hAnsi="Aptos"/>
        </w:rPr>
        <w:t xml:space="preserve">do </w:t>
      </w:r>
      <w:r w:rsidRPr="369B92C9">
        <w:rPr>
          <w:rFonts w:ascii="Aptos" w:hAnsi="Aptos"/>
        </w:rPr>
        <w:t>1</w:t>
      </w:r>
      <w:r w:rsidR="2BB082E5" w:rsidRPr="369B92C9">
        <w:rPr>
          <w:rFonts w:ascii="Aptos" w:hAnsi="Aptos"/>
        </w:rPr>
        <w:t>6</w:t>
      </w:r>
      <w:r w:rsidRPr="369B92C9">
        <w:rPr>
          <w:rFonts w:ascii="Aptos" w:hAnsi="Aptos"/>
        </w:rPr>
        <w:t>:00</w:t>
      </w:r>
    </w:p>
    <w:p w14:paraId="12605A2E" w14:textId="27E4315B" w:rsidR="00725CCC" w:rsidRPr="00911389" w:rsidRDefault="00725CCC" w:rsidP="00725CCC">
      <w:pPr>
        <w:rPr>
          <w:rFonts w:ascii="Aptos" w:hAnsi="Aptos"/>
        </w:rPr>
      </w:pPr>
      <w:r w:rsidRPr="00911389">
        <w:rPr>
          <w:rFonts w:ascii="Aptos" w:hAnsi="Aptos"/>
          <w:b/>
          <w:bCs/>
        </w:rPr>
        <w:t>Místo setkání</w:t>
      </w:r>
      <w:r w:rsidRPr="00911389">
        <w:rPr>
          <w:rFonts w:ascii="Aptos" w:hAnsi="Aptos"/>
        </w:rPr>
        <w:t>: ZŠ Pacov, Za Branou 1184, Pacov 395 01</w:t>
      </w:r>
      <w:r w:rsidR="008F5C30" w:rsidRPr="00911389">
        <w:rPr>
          <w:rFonts w:ascii="Aptos" w:hAnsi="Aptos"/>
        </w:rPr>
        <w:t xml:space="preserve"> </w:t>
      </w:r>
      <w:r w:rsidRPr="00911389">
        <w:rPr>
          <w:rFonts w:ascii="Aptos" w:hAnsi="Aptos"/>
        </w:rPr>
        <w:t>(Budova B, učebna – školní kuchyňka)</w:t>
      </w:r>
    </w:p>
    <w:p w14:paraId="6A5ACDE2" w14:textId="764B38C7" w:rsidR="004220F4" w:rsidRPr="00321E1F" w:rsidRDefault="00EA37CA" w:rsidP="000E3260">
      <w:pPr>
        <w:rPr>
          <w:rFonts w:ascii="Aptos" w:hAnsi="Aptos"/>
        </w:rPr>
      </w:pPr>
      <w:r w:rsidRPr="00911389">
        <w:rPr>
          <w:rFonts w:ascii="Aptos" w:hAnsi="Aptos"/>
          <w:b/>
          <w:bCs/>
        </w:rPr>
        <w:t>Seznam účastníků</w:t>
      </w:r>
      <w:r w:rsidR="00321E1F">
        <w:rPr>
          <w:rFonts w:ascii="Aptos" w:hAnsi="Aptos"/>
          <w:b/>
          <w:bCs/>
        </w:rPr>
        <w:t xml:space="preserve"> </w:t>
      </w:r>
      <w:r w:rsidRPr="00911389">
        <w:rPr>
          <w:rFonts w:ascii="Aptos" w:hAnsi="Aptos"/>
          <w:b/>
          <w:bCs/>
        </w:rPr>
        <w:t xml:space="preserve">: </w:t>
      </w:r>
      <w:r w:rsidRPr="00911389">
        <w:rPr>
          <w:rFonts w:ascii="Aptos" w:hAnsi="Aptos"/>
        </w:rPr>
        <w:t>viz prezenční listina</w:t>
      </w:r>
      <w:r w:rsidR="00321E1F">
        <w:rPr>
          <w:rFonts w:ascii="Aptos" w:hAnsi="Aptos"/>
          <w:b/>
          <w:bCs/>
        </w:rPr>
        <w:t xml:space="preserve"> </w:t>
      </w:r>
    </w:p>
    <w:p w14:paraId="5D764B9E" w14:textId="77777777" w:rsidR="00746FFA" w:rsidRPr="00911389" w:rsidRDefault="00746FFA" w:rsidP="00E76A0E">
      <w:pPr>
        <w:rPr>
          <w:rFonts w:ascii="Aptos" w:hAnsi="Aptos"/>
          <w:b/>
          <w:bCs/>
        </w:rPr>
      </w:pPr>
    </w:p>
    <w:p w14:paraId="2DDF5092" w14:textId="34AEE444" w:rsidR="00A40826" w:rsidRPr="00911389" w:rsidRDefault="004220F4" w:rsidP="00ED18F2">
      <w:pPr>
        <w:rPr>
          <w:rFonts w:ascii="Aptos" w:eastAsia="Aptos" w:hAnsi="Aptos" w:cs="Aptos"/>
        </w:rPr>
      </w:pPr>
      <w:r w:rsidRPr="369B92C9">
        <w:rPr>
          <w:rFonts w:ascii="Aptos" w:hAnsi="Aptos"/>
          <w:b/>
          <w:bCs/>
        </w:rPr>
        <w:t xml:space="preserve">Program: </w:t>
      </w:r>
      <w:r w:rsidR="00ED18F2">
        <w:rPr>
          <w:rFonts w:ascii="Aptos" w:hAnsi="Aptos"/>
          <w:b/>
          <w:bCs/>
        </w:rPr>
        <w:br/>
      </w:r>
      <w:r w:rsidR="61554B79" w:rsidRPr="369B92C9">
        <w:rPr>
          <w:rFonts w:ascii="Aptos" w:eastAsia="Aptos" w:hAnsi="Aptos" w:cs="Aptos"/>
          <w:b/>
          <w:bCs/>
        </w:rPr>
        <w:t xml:space="preserve">1. </w:t>
      </w:r>
      <w:r w:rsidR="61554B79" w:rsidRPr="369B92C9">
        <w:rPr>
          <w:rFonts w:ascii="Aptos" w:eastAsia="Aptos" w:hAnsi="Aptos" w:cs="Aptos"/>
        </w:rPr>
        <w:t>Úvod</w:t>
      </w:r>
      <w:r w:rsidR="00ED18F2">
        <w:rPr>
          <w:rFonts w:ascii="Aptos" w:eastAsia="Aptos" w:hAnsi="Aptos" w:cs="Aptos"/>
        </w:rPr>
        <w:br/>
      </w:r>
      <w:r w:rsidR="61554B79" w:rsidRPr="369B92C9">
        <w:rPr>
          <w:rFonts w:ascii="Aptos" w:eastAsia="Aptos" w:hAnsi="Aptos" w:cs="Aptos"/>
          <w:b/>
          <w:bCs/>
        </w:rPr>
        <w:t>2.</w:t>
      </w:r>
      <w:r w:rsidR="61554B79" w:rsidRPr="369B92C9">
        <w:rPr>
          <w:rFonts w:ascii="Aptos" w:eastAsia="Aptos" w:hAnsi="Aptos" w:cs="Aptos"/>
        </w:rPr>
        <w:t xml:space="preserve"> Zhodnocení zrealizovaných aktivit v MAP IV</w:t>
      </w:r>
      <w:r w:rsidR="00ED18F2">
        <w:rPr>
          <w:rFonts w:ascii="Aptos" w:eastAsia="Aptos" w:hAnsi="Aptos" w:cs="Aptos"/>
        </w:rPr>
        <w:br/>
      </w:r>
      <w:r w:rsidR="61554B79" w:rsidRPr="369B92C9">
        <w:rPr>
          <w:rFonts w:ascii="Aptos" w:eastAsia="Aptos" w:hAnsi="Aptos" w:cs="Aptos"/>
          <w:b/>
          <w:bCs/>
        </w:rPr>
        <w:t>3.</w:t>
      </w:r>
      <w:r w:rsidR="61554B79" w:rsidRPr="369B92C9">
        <w:rPr>
          <w:rFonts w:ascii="Aptos" w:eastAsia="Aptos" w:hAnsi="Aptos" w:cs="Aptos"/>
        </w:rPr>
        <w:t xml:space="preserve"> Plán aktivit v oblasti pro rovné příležitosti</w:t>
      </w:r>
      <w:r w:rsidR="00ED18F2">
        <w:rPr>
          <w:rFonts w:ascii="Aptos" w:eastAsia="Aptos" w:hAnsi="Aptos" w:cs="Aptos"/>
        </w:rPr>
        <w:br/>
      </w:r>
      <w:r w:rsidR="61554B79" w:rsidRPr="369B92C9">
        <w:rPr>
          <w:rFonts w:ascii="Aptos" w:eastAsia="Aptos" w:hAnsi="Aptos" w:cs="Aptos"/>
          <w:b/>
          <w:bCs/>
        </w:rPr>
        <w:t>4.</w:t>
      </w:r>
      <w:r w:rsidR="61554B79" w:rsidRPr="369B92C9">
        <w:rPr>
          <w:rFonts w:ascii="Aptos" w:eastAsia="Aptos" w:hAnsi="Aptos" w:cs="Aptos"/>
        </w:rPr>
        <w:t xml:space="preserve"> Náměty aktivit pro podporu a rozvoj rovných příležitostí:</w:t>
      </w:r>
      <w:r w:rsidR="00ED18F2">
        <w:rPr>
          <w:rFonts w:ascii="Aptos" w:eastAsia="Aptos" w:hAnsi="Aptos" w:cs="Aptos"/>
        </w:rPr>
        <w:br/>
      </w:r>
      <w:r w:rsidR="008E2A41" w:rsidRPr="009E32EE">
        <w:rPr>
          <w:rFonts w:ascii="Aptos" w:eastAsia="Aptos" w:hAnsi="Aptos" w:cs="Aptos"/>
        </w:rPr>
        <w:t xml:space="preserve">a. </w:t>
      </w:r>
      <w:r w:rsidR="00387B7E" w:rsidRPr="009E32EE">
        <w:rPr>
          <w:rFonts w:ascii="Aptos" w:eastAsia="Aptos" w:hAnsi="Aptos" w:cs="Aptos"/>
        </w:rPr>
        <w:t xml:space="preserve"> </w:t>
      </w:r>
      <w:r w:rsidR="61554B79" w:rsidRPr="009E32EE">
        <w:rPr>
          <w:rFonts w:ascii="Aptos" w:eastAsia="Aptos" w:hAnsi="Aptos" w:cs="Aptos"/>
        </w:rPr>
        <w:t>Stávající stav problematiky v</w:t>
      </w:r>
      <w:r w:rsidR="00ED18F2" w:rsidRPr="009E32EE">
        <w:rPr>
          <w:rFonts w:ascii="Aptos" w:eastAsia="Aptos" w:hAnsi="Aptos" w:cs="Aptos"/>
        </w:rPr>
        <w:t> </w:t>
      </w:r>
      <w:r w:rsidR="61554B79" w:rsidRPr="009E32EE">
        <w:rPr>
          <w:rFonts w:ascii="Aptos" w:eastAsia="Aptos" w:hAnsi="Aptos" w:cs="Aptos"/>
        </w:rPr>
        <w:t>území</w:t>
      </w:r>
      <w:r w:rsidR="00ED18F2" w:rsidRPr="009E32EE">
        <w:rPr>
          <w:rFonts w:ascii="Aptos" w:eastAsia="Aptos" w:hAnsi="Aptos" w:cs="Aptos"/>
        </w:rPr>
        <w:br/>
      </w:r>
      <w:r w:rsidR="002E402E" w:rsidRPr="009E32EE">
        <w:rPr>
          <w:rFonts w:ascii="Aptos" w:eastAsia="Aptos" w:hAnsi="Aptos" w:cs="Aptos"/>
        </w:rPr>
        <w:t xml:space="preserve">b. </w:t>
      </w:r>
      <w:r w:rsidR="2E389897" w:rsidRPr="009E32EE">
        <w:rPr>
          <w:rFonts w:ascii="Aptos" w:eastAsia="Aptos" w:hAnsi="Aptos" w:cs="Aptos"/>
        </w:rPr>
        <w:t xml:space="preserve"> </w:t>
      </w:r>
      <w:r w:rsidR="61554B79" w:rsidRPr="369B92C9">
        <w:rPr>
          <w:rFonts w:ascii="Aptos" w:eastAsia="Aptos" w:hAnsi="Aptos" w:cs="Aptos"/>
        </w:rPr>
        <w:t xml:space="preserve">Přenos zkušeností a informací v území ORP Pacov – odborná diskuse o problematice </w:t>
      </w:r>
      <w:r w:rsidR="00700B38">
        <w:rPr>
          <w:rFonts w:ascii="Aptos" w:eastAsia="Aptos" w:hAnsi="Aptos" w:cs="Aptos"/>
        </w:rPr>
        <w:t xml:space="preserve">       </w:t>
      </w:r>
      <w:r w:rsidR="61554B79" w:rsidRPr="369B92C9">
        <w:rPr>
          <w:rFonts w:ascii="Aptos" w:eastAsia="Aptos" w:hAnsi="Aptos" w:cs="Aptos"/>
        </w:rPr>
        <w:t>nastavení rovných příležitostí (OSPOD)</w:t>
      </w:r>
      <w:r w:rsidR="00ED18F2">
        <w:rPr>
          <w:rFonts w:ascii="Aptos" w:eastAsia="Aptos" w:hAnsi="Aptos" w:cs="Aptos"/>
        </w:rPr>
        <w:br/>
      </w:r>
      <w:r w:rsidR="367AA629" w:rsidRPr="369B92C9">
        <w:rPr>
          <w:rFonts w:ascii="Aptos" w:eastAsia="Aptos" w:hAnsi="Aptos" w:cs="Aptos"/>
          <w:b/>
          <w:bCs/>
        </w:rPr>
        <w:t>5</w:t>
      </w:r>
      <w:r w:rsidR="61554B79" w:rsidRPr="369B92C9">
        <w:rPr>
          <w:rFonts w:ascii="Aptos" w:eastAsia="Aptos" w:hAnsi="Aptos" w:cs="Aptos"/>
          <w:b/>
          <w:bCs/>
        </w:rPr>
        <w:t>.</w:t>
      </w:r>
      <w:r w:rsidR="61554B79" w:rsidRPr="369B92C9">
        <w:rPr>
          <w:rFonts w:ascii="Aptos" w:eastAsia="Aptos" w:hAnsi="Aptos" w:cs="Aptos"/>
        </w:rPr>
        <w:t xml:space="preserve"> Různé, diskuse</w:t>
      </w:r>
      <w:r w:rsidR="00ED18F2">
        <w:rPr>
          <w:rFonts w:ascii="Aptos" w:eastAsia="Aptos" w:hAnsi="Aptos" w:cs="Aptos"/>
        </w:rPr>
        <w:br/>
      </w:r>
      <w:r w:rsidR="3D90A105" w:rsidRPr="369B92C9">
        <w:rPr>
          <w:rFonts w:ascii="Aptos" w:eastAsia="Aptos" w:hAnsi="Aptos" w:cs="Aptos"/>
          <w:b/>
          <w:bCs/>
        </w:rPr>
        <w:t>6</w:t>
      </w:r>
      <w:r w:rsidR="61554B79" w:rsidRPr="369B92C9">
        <w:rPr>
          <w:rFonts w:ascii="Aptos" w:eastAsia="Aptos" w:hAnsi="Aptos" w:cs="Aptos"/>
        </w:rPr>
        <w:t>. Závěr</w:t>
      </w:r>
    </w:p>
    <w:p w14:paraId="028D707C" w14:textId="13C17B17" w:rsidR="00A40826" w:rsidRPr="00911389" w:rsidRDefault="00A40826" w:rsidP="369B92C9"/>
    <w:p w14:paraId="3D746BCB" w14:textId="77777777" w:rsidR="00F83CC1" w:rsidRDefault="00725CCC" w:rsidP="00F83CC1">
      <w:pPr>
        <w:jc w:val="both"/>
        <w:rPr>
          <w:rFonts w:ascii="Aptos" w:hAnsi="Aptos" w:cs="Calibri"/>
        </w:rPr>
      </w:pPr>
      <w:r w:rsidRPr="683CC9B1">
        <w:rPr>
          <w:rFonts w:ascii="Aptos" w:hAnsi="Aptos"/>
          <w:b/>
          <w:bCs/>
        </w:rPr>
        <w:t>1</w:t>
      </w:r>
      <w:r w:rsidR="00392E79" w:rsidRPr="683CC9B1">
        <w:rPr>
          <w:rFonts w:ascii="Aptos" w:hAnsi="Aptos"/>
          <w:b/>
          <w:bCs/>
        </w:rPr>
        <w:t>/ Úvod</w:t>
      </w:r>
      <w:r w:rsidR="00C429BC" w:rsidRPr="683CC9B1">
        <w:rPr>
          <w:rFonts w:ascii="Aptos" w:hAnsi="Aptos" w:cs="Calibri"/>
          <w:b/>
          <w:bCs/>
        </w:rPr>
        <w:t xml:space="preserve"> </w:t>
      </w:r>
      <w:r w:rsidR="2F3768C2" w:rsidRPr="683CC9B1">
        <w:rPr>
          <w:rFonts w:ascii="Aptos" w:hAnsi="Aptos" w:cs="Calibri"/>
          <w:b/>
          <w:bCs/>
        </w:rPr>
        <w:t>a představení nového člena PS RP</w:t>
      </w:r>
    </w:p>
    <w:p w14:paraId="6146B45C" w14:textId="36580F3B" w:rsidR="00725CCC" w:rsidRDefault="6E4ED604" w:rsidP="00F83CC1">
      <w:pPr>
        <w:jc w:val="both"/>
        <w:rPr>
          <w:rFonts w:ascii="Aptos" w:hAnsi="Aptos" w:cs="Calibri"/>
        </w:rPr>
      </w:pPr>
      <w:r w:rsidRPr="683CC9B1">
        <w:rPr>
          <w:rFonts w:ascii="Aptos" w:hAnsi="Aptos" w:cs="Calibri"/>
        </w:rPr>
        <w:t>Přivítání členů pracovní skupiny, dořešení administrativních záležitostí ohledně členství v</w:t>
      </w:r>
      <w:r w:rsidR="00154E6F">
        <w:rPr>
          <w:rFonts w:ascii="Aptos" w:hAnsi="Aptos" w:cs="Calibri"/>
        </w:rPr>
        <w:t> pracovní skupině</w:t>
      </w:r>
      <w:r w:rsidR="00F83CC1">
        <w:rPr>
          <w:rFonts w:ascii="Aptos" w:hAnsi="Aptos" w:cs="Calibri"/>
        </w:rPr>
        <w:t xml:space="preserve"> rovné příležitosti</w:t>
      </w:r>
      <w:r w:rsidR="00154E6F">
        <w:rPr>
          <w:rFonts w:ascii="Aptos" w:hAnsi="Aptos" w:cs="Calibri"/>
        </w:rPr>
        <w:t xml:space="preserve"> (</w:t>
      </w:r>
      <w:r w:rsidRPr="683CC9B1">
        <w:rPr>
          <w:rFonts w:ascii="Aptos" w:hAnsi="Aptos" w:cs="Calibri"/>
        </w:rPr>
        <w:t>PS</w:t>
      </w:r>
      <w:r w:rsidR="00F83CC1">
        <w:rPr>
          <w:rFonts w:ascii="Aptos" w:hAnsi="Aptos" w:cs="Calibri"/>
        </w:rPr>
        <w:t xml:space="preserve"> RP</w:t>
      </w:r>
      <w:r w:rsidR="00154E6F">
        <w:rPr>
          <w:rFonts w:ascii="Aptos" w:hAnsi="Aptos" w:cs="Calibri"/>
        </w:rPr>
        <w:t>)</w:t>
      </w:r>
      <w:r w:rsidRPr="683CC9B1">
        <w:rPr>
          <w:rFonts w:ascii="Aptos" w:hAnsi="Aptos" w:cs="Calibri"/>
        </w:rPr>
        <w:t xml:space="preserve">. </w:t>
      </w:r>
    </w:p>
    <w:p w14:paraId="2309CD1B" w14:textId="0F1607C9" w:rsidR="6348EF51" w:rsidRDefault="6348EF51" w:rsidP="00E2253E">
      <w:pPr>
        <w:jc w:val="both"/>
        <w:rPr>
          <w:rFonts w:ascii="Aptos" w:hAnsi="Aptos" w:cs="Calibri"/>
        </w:rPr>
      </w:pPr>
      <w:r w:rsidRPr="683CC9B1">
        <w:rPr>
          <w:rFonts w:ascii="Aptos" w:hAnsi="Aptos" w:cs="Calibri"/>
        </w:rPr>
        <w:t>Představení nového člena PS RP</w:t>
      </w:r>
      <w:r w:rsidR="577DA48B" w:rsidRPr="683CC9B1">
        <w:rPr>
          <w:rFonts w:ascii="Aptos" w:hAnsi="Aptos" w:cs="Calibri"/>
        </w:rPr>
        <w:t xml:space="preserve"> ze ZŠ Pacov – Mgr. Lenky Vondrákové. P</w:t>
      </w:r>
      <w:r w:rsidR="00DF4CE1">
        <w:rPr>
          <w:rFonts w:ascii="Aptos" w:hAnsi="Aptos" w:cs="Calibri"/>
        </w:rPr>
        <w:t>í</w:t>
      </w:r>
      <w:r w:rsidR="577DA48B" w:rsidRPr="683CC9B1">
        <w:rPr>
          <w:rFonts w:ascii="Aptos" w:hAnsi="Aptos" w:cs="Calibri"/>
        </w:rPr>
        <w:t xml:space="preserve"> Vondráková </w:t>
      </w:r>
      <w:r w:rsidR="287BD955" w:rsidRPr="683CC9B1">
        <w:rPr>
          <w:rFonts w:ascii="Aptos" w:hAnsi="Aptos" w:cs="Calibri"/>
        </w:rPr>
        <w:t xml:space="preserve">má k tématu RP vazbu, </w:t>
      </w:r>
      <w:r w:rsidR="577DA48B" w:rsidRPr="683CC9B1">
        <w:rPr>
          <w:rFonts w:ascii="Aptos" w:hAnsi="Aptos" w:cs="Calibri"/>
        </w:rPr>
        <w:t xml:space="preserve">před MD </w:t>
      </w:r>
      <w:r w:rsidR="2AA07D78" w:rsidRPr="683CC9B1">
        <w:rPr>
          <w:rFonts w:ascii="Aptos" w:hAnsi="Aptos" w:cs="Calibri"/>
        </w:rPr>
        <w:t xml:space="preserve">působila </w:t>
      </w:r>
      <w:r w:rsidR="577DA48B" w:rsidRPr="683CC9B1">
        <w:rPr>
          <w:rFonts w:ascii="Aptos" w:hAnsi="Aptos" w:cs="Calibri"/>
        </w:rPr>
        <w:t xml:space="preserve">na </w:t>
      </w:r>
      <w:r w:rsidR="00B46586">
        <w:rPr>
          <w:rFonts w:ascii="Aptos" w:hAnsi="Aptos" w:cs="Calibri"/>
        </w:rPr>
        <w:t xml:space="preserve">pozici </w:t>
      </w:r>
      <w:r w:rsidR="577DA48B" w:rsidRPr="683CC9B1">
        <w:rPr>
          <w:rFonts w:ascii="Aptos" w:hAnsi="Aptos" w:cs="Calibri"/>
        </w:rPr>
        <w:t>metodika prevence</w:t>
      </w:r>
      <w:r w:rsidR="53E29038" w:rsidRPr="683CC9B1">
        <w:rPr>
          <w:rFonts w:ascii="Aptos" w:hAnsi="Aptos" w:cs="Calibri"/>
        </w:rPr>
        <w:t>.</w:t>
      </w:r>
    </w:p>
    <w:p w14:paraId="56A178F2" w14:textId="23A4FE0E" w:rsidR="00F91532" w:rsidRPr="00F44518" w:rsidRDefault="00725CCC" w:rsidP="009F22C3">
      <w:pPr>
        <w:rPr>
          <w:rFonts w:ascii="Aptos" w:eastAsia="Aptos" w:hAnsi="Aptos" w:cs="Aptos"/>
        </w:rPr>
      </w:pPr>
      <w:r w:rsidRPr="00F44518">
        <w:rPr>
          <w:rFonts w:ascii="Aptos" w:hAnsi="Aptos"/>
          <w:b/>
          <w:bCs/>
        </w:rPr>
        <w:t>2</w:t>
      </w:r>
      <w:r w:rsidR="00392E79" w:rsidRPr="00F44518">
        <w:rPr>
          <w:rFonts w:ascii="Aptos" w:hAnsi="Aptos"/>
          <w:b/>
          <w:bCs/>
        </w:rPr>
        <w:t xml:space="preserve">/ </w:t>
      </w:r>
      <w:r w:rsidR="00392E79" w:rsidRPr="00F44518">
        <w:rPr>
          <w:rFonts w:ascii="Aptos" w:eastAsiaTheme="minorEastAsia" w:hAnsi="Aptos" w:cstheme="minorBidi"/>
          <w:b/>
          <w:bCs/>
        </w:rPr>
        <w:t>Zhodnocení</w:t>
      </w:r>
      <w:r w:rsidR="32400ABC" w:rsidRPr="00F44518">
        <w:rPr>
          <w:rFonts w:ascii="Aptos" w:eastAsiaTheme="minorEastAsia" w:hAnsi="Aptos" w:cstheme="minorBidi"/>
          <w:b/>
          <w:bCs/>
        </w:rPr>
        <w:t xml:space="preserve"> zrealizovaných aktivit v MAP IV</w:t>
      </w:r>
    </w:p>
    <w:p w14:paraId="109A3C92" w14:textId="3F2AD125" w:rsidR="006E70FD" w:rsidRDefault="0009158E" w:rsidP="006E70FD">
      <w:pPr>
        <w:spacing w:after="0"/>
        <w:jc w:val="both"/>
        <w:rPr>
          <w:rFonts w:ascii="Aptos" w:hAnsi="Aptos"/>
        </w:rPr>
      </w:pPr>
      <w:r w:rsidRPr="683CC9B1">
        <w:rPr>
          <w:rFonts w:ascii="Aptos" w:hAnsi="Aptos"/>
        </w:rPr>
        <w:t xml:space="preserve">Členové byli seznámeni </w:t>
      </w:r>
      <w:r w:rsidR="4FE66591" w:rsidRPr="683CC9B1">
        <w:rPr>
          <w:rFonts w:ascii="Aptos" w:hAnsi="Aptos"/>
        </w:rPr>
        <w:t>s výstupy dvou implementačních aktivit, které v rámci projektu MAP IV proběhly v období od minulého setkání PS RP</w:t>
      </w:r>
      <w:r w:rsidR="6B3356A1" w:rsidRPr="683CC9B1">
        <w:rPr>
          <w:rFonts w:ascii="Aptos" w:hAnsi="Aptos"/>
        </w:rPr>
        <w:t>.</w:t>
      </w:r>
      <w:r w:rsidR="001C4412">
        <w:rPr>
          <w:rFonts w:ascii="Aptos" w:hAnsi="Aptos"/>
        </w:rPr>
        <w:t xml:space="preserve"> Jedná se o:</w:t>
      </w:r>
    </w:p>
    <w:p w14:paraId="74A53B55" w14:textId="77777777" w:rsidR="00707090" w:rsidRDefault="00707090" w:rsidP="006E70FD">
      <w:pPr>
        <w:spacing w:after="0"/>
        <w:jc w:val="both"/>
        <w:rPr>
          <w:rFonts w:ascii="Aptos" w:hAnsi="Aptos"/>
        </w:rPr>
      </w:pPr>
    </w:p>
    <w:p w14:paraId="52FE78B5" w14:textId="77777777" w:rsidR="00707090" w:rsidRDefault="00707090" w:rsidP="006E70FD">
      <w:pPr>
        <w:spacing w:after="0"/>
        <w:jc w:val="both"/>
        <w:rPr>
          <w:rFonts w:ascii="Aptos" w:hAnsi="Aptos"/>
        </w:rPr>
      </w:pPr>
    </w:p>
    <w:p w14:paraId="48919ADC" w14:textId="77777777" w:rsidR="00FC4301" w:rsidRDefault="00FC4301" w:rsidP="006E70FD">
      <w:pPr>
        <w:spacing w:after="0"/>
        <w:jc w:val="both"/>
        <w:rPr>
          <w:rFonts w:ascii="Aptos" w:hAnsi="Aptos"/>
        </w:rPr>
      </w:pPr>
    </w:p>
    <w:p w14:paraId="534E7029" w14:textId="1F29D179" w:rsidR="0011681F" w:rsidRDefault="4FE66591" w:rsidP="00CE709F">
      <w:pPr>
        <w:pStyle w:val="Odstavecseseznamem"/>
        <w:numPr>
          <w:ilvl w:val="0"/>
          <w:numId w:val="15"/>
        </w:numPr>
        <w:spacing w:after="0"/>
        <w:jc w:val="both"/>
        <w:rPr>
          <w:rFonts w:ascii="Aptos" w:hAnsi="Aptos"/>
        </w:rPr>
      </w:pPr>
      <w:r w:rsidRPr="006E70FD">
        <w:rPr>
          <w:rFonts w:ascii="Aptos" w:hAnsi="Aptos"/>
        </w:rPr>
        <w:lastRenderedPageBreak/>
        <w:t xml:space="preserve">Kritické myšlení </w:t>
      </w:r>
      <w:r w:rsidR="0A316E25" w:rsidRPr="006E70FD">
        <w:rPr>
          <w:rFonts w:ascii="Aptos" w:hAnsi="Aptos"/>
        </w:rPr>
        <w:t>(lektor L. Hána) pro cílovou skupinu žáků 8. a 9. ročníků</w:t>
      </w:r>
      <w:r w:rsidR="001C4412">
        <w:rPr>
          <w:rFonts w:ascii="Aptos" w:hAnsi="Aptos"/>
        </w:rPr>
        <w:t>.</w:t>
      </w:r>
      <w:r w:rsidR="00A5650B" w:rsidRPr="00A5650B">
        <w:rPr>
          <w:rFonts w:ascii="Aptos" w:hAnsi="Aptos"/>
        </w:rPr>
        <w:t xml:space="preserve"> </w:t>
      </w:r>
      <w:r w:rsidR="004D1453">
        <w:rPr>
          <w:rFonts w:ascii="Aptos" w:hAnsi="Aptos"/>
        </w:rPr>
        <w:t>W</w:t>
      </w:r>
      <w:r w:rsidR="00A5650B" w:rsidRPr="683CC9B1">
        <w:rPr>
          <w:rFonts w:ascii="Aptos" w:hAnsi="Aptos"/>
        </w:rPr>
        <w:t xml:space="preserve">orkshop pedagogové vnímali jako přínosný, nicméně poměrně obtížný a dlouhý na soustředění. Členové potvrdili, že téma kritického myšlení je velmi potřebné a mají zájem o jeho další rozvíjení </w:t>
      </w:r>
      <w:r w:rsidR="009E32EE">
        <w:rPr>
          <w:rFonts w:ascii="Aptos" w:hAnsi="Aptos"/>
        </w:rPr>
        <w:t>zábavnější</w:t>
      </w:r>
      <w:r w:rsidR="00A5650B" w:rsidRPr="683CC9B1">
        <w:rPr>
          <w:rFonts w:ascii="Aptos" w:hAnsi="Aptos"/>
        </w:rPr>
        <w:t xml:space="preserve"> formou</w:t>
      </w:r>
      <w:r w:rsidR="009E32EE">
        <w:rPr>
          <w:rFonts w:ascii="Aptos" w:hAnsi="Aptos"/>
        </w:rPr>
        <w:t>, nejlépe pomocí moderních didaktických forem.</w:t>
      </w:r>
      <w:r w:rsidR="004D1453">
        <w:rPr>
          <w:rFonts w:ascii="Aptos" w:hAnsi="Aptos"/>
        </w:rPr>
        <w:t xml:space="preserve"> </w:t>
      </w:r>
    </w:p>
    <w:p w14:paraId="7E40527E" w14:textId="33D7FEB9" w:rsidR="00A5650B" w:rsidRPr="00740DE7" w:rsidRDefault="71A8B0CE" w:rsidP="00740DE7">
      <w:pPr>
        <w:pStyle w:val="Odstavecseseznamem"/>
        <w:numPr>
          <w:ilvl w:val="0"/>
          <w:numId w:val="15"/>
        </w:numPr>
        <w:spacing w:after="0"/>
        <w:jc w:val="both"/>
        <w:rPr>
          <w:rFonts w:ascii="Aptos" w:hAnsi="Aptos"/>
        </w:rPr>
      </w:pPr>
      <w:r w:rsidRPr="4DAABBD7">
        <w:rPr>
          <w:rFonts w:ascii="Aptos" w:hAnsi="Aptos"/>
        </w:rPr>
        <w:t>Hravá l</w:t>
      </w:r>
      <w:r w:rsidR="0A316E25" w:rsidRPr="4DAABBD7">
        <w:rPr>
          <w:rFonts w:ascii="Aptos" w:hAnsi="Aptos"/>
        </w:rPr>
        <w:t xml:space="preserve">ogopedie </w:t>
      </w:r>
      <w:r w:rsidR="13BA5BC8" w:rsidRPr="4DAABBD7">
        <w:rPr>
          <w:rFonts w:ascii="Aptos" w:hAnsi="Aptos"/>
        </w:rPr>
        <w:t>u vás doma</w:t>
      </w:r>
      <w:r w:rsidR="0A316E25" w:rsidRPr="4DAABBD7">
        <w:rPr>
          <w:rFonts w:ascii="Aptos" w:hAnsi="Aptos"/>
        </w:rPr>
        <w:t xml:space="preserve"> (lektor V. Paclíková) pro rodiče z ORP Pacov.</w:t>
      </w:r>
      <w:r w:rsidR="45ACFC5E" w:rsidRPr="4DAABBD7">
        <w:rPr>
          <w:rFonts w:ascii="Aptos" w:hAnsi="Aptos"/>
        </w:rPr>
        <w:t xml:space="preserve"> </w:t>
      </w:r>
      <w:r w:rsidR="00A5650B" w:rsidRPr="4DAABBD7">
        <w:rPr>
          <w:rFonts w:ascii="Aptos" w:hAnsi="Aptos"/>
        </w:rPr>
        <w:t>Logopedie hravě byla účastníky hodnocena velmi pozitivně, nicméně účast byla nízká. PS RP se společně zamýšlela nad možnostmi, jak</w:t>
      </w:r>
      <w:r w:rsidR="00740DE7" w:rsidRPr="4DAABBD7">
        <w:rPr>
          <w:rFonts w:ascii="Aptos" w:hAnsi="Aptos"/>
        </w:rPr>
        <w:t xml:space="preserve"> </w:t>
      </w:r>
      <w:r w:rsidR="00A5650B" w:rsidRPr="4DAABBD7">
        <w:rPr>
          <w:rFonts w:ascii="Aptos" w:hAnsi="Aptos"/>
        </w:rPr>
        <w:t>lépe přistoupit k cílové skupině rodič</w:t>
      </w:r>
      <w:r w:rsidR="3560D209" w:rsidRPr="4DAABBD7">
        <w:rPr>
          <w:rFonts w:ascii="Aptos" w:hAnsi="Aptos"/>
        </w:rPr>
        <w:t>ů</w:t>
      </w:r>
      <w:r w:rsidR="00A5650B" w:rsidRPr="4DAABBD7">
        <w:rPr>
          <w:rFonts w:ascii="Aptos" w:hAnsi="Aptos"/>
        </w:rPr>
        <w:t>.</w:t>
      </w:r>
      <w:r w:rsidR="00A6712F" w:rsidRPr="4DAABBD7">
        <w:rPr>
          <w:rFonts w:ascii="Aptos" w:hAnsi="Aptos"/>
        </w:rPr>
        <w:t xml:space="preserve"> Možná řešení vidí ve sloučení a</w:t>
      </w:r>
      <w:r w:rsidR="00A5650B" w:rsidRPr="4DAABBD7">
        <w:rPr>
          <w:rFonts w:ascii="Aptos" w:hAnsi="Aptos"/>
        </w:rPr>
        <w:t>kc</w:t>
      </w:r>
      <w:r w:rsidR="00A6712F" w:rsidRPr="4DAABBD7">
        <w:rPr>
          <w:rFonts w:ascii="Aptos" w:hAnsi="Aptos"/>
        </w:rPr>
        <w:t>e</w:t>
      </w:r>
      <w:r w:rsidR="00A5650B" w:rsidRPr="4DAABBD7">
        <w:rPr>
          <w:rFonts w:ascii="Aptos" w:hAnsi="Aptos"/>
        </w:rPr>
        <w:t xml:space="preserve"> společně se schůzkou pro rodiče v MŠ na začátku září nebo jinou plánovanou akcí v</w:t>
      </w:r>
      <w:r w:rsidR="00740DE7" w:rsidRPr="4DAABBD7">
        <w:rPr>
          <w:rFonts w:ascii="Aptos" w:hAnsi="Aptos"/>
        </w:rPr>
        <w:t> </w:t>
      </w:r>
      <w:r w:rsidR="00A5650B" w:rsidRPr="4DAABBD7">
        <w:rPr>
          <w:rFonts w:ascii="Aptos" w:hAnsi="Aptos"/>
        </w:rPr>
        <w:t>území</w:t>
      </w:r>
      <w:r w:rsidR="00740DE7" w:rsidRPr="4DAABBD7">
        <w:rPr>
          <w:rFonts w:ascii="Aptos" w:hAnsi="Aptos"/>
        </w:rPr>
        <w:t>.</w:t>
      </w:r>
      <w:r w:rsidR="00A5650B" w:rsidRPr="4DAABBD7">
        <w:rPr>
          <w:rFonts w:ascii="Aptos" w:hAnsi="Aptos"/>
        </w:rPr>
        <w:t xml:space="preserve"> </w:t>
      </w:r>
      <w:r w:rsidR="0044728C" w:rsidRPr="00DE3ED0">
        <w:rPr>
          <w:rFonts w:ascii="Aptos" w:hAnsi="Aptos"/>
        </w:rPr>
        <w:t>Zazněly n</w:t>
      </w:r>
      <w:r w:rsidR="002F72D0" w:rsidRPr="00DE3ED0">
        <w:rPr>
          <w:rFonts w:ascii="Aptos" w:hAnsi="Aptos"/>
        </w:rPr>
        <w:t>egativní ohlasy na</w:t>
      </w:r>
      <w:r w:rsidR="00A5650B" w:rsidRPr="00DE3ED0">
        <w:rPr>
          <w:rFonts w:ascii="Aptos" w:hAnsi="Aptos"/>
        </w:rPr>
        <w:t xml:space="preserve"> </w:t>
      </w:r>
      <w:r w:rsidR="006109D8" w:rsidRPr="00DE3ED0">
        <w:rPr>
          <w:rFonts w:ascii="Aptos" w:hAnsi="Aptos"/>
        </w:rPr>
        <w:t xml:space="preserve">působení klinického </w:t>
      </w:r>
      <w:r w:rsidR="00A5650B" w:rsidRPr="00DE3ED0">
        <w:rPr>
          <w:rFonts w:ascii="Aptos" w:hAnsi="Aptos"/>
        </w:rPr>
        <w:t>logoped</w:t>
      </w:r>
      <w:r w:rsidR="002F72D0" w:rsidRPr="00DE3ED0">
        <w:rPr>
          <w:rFonts w:ascii="Aptos" w:hAnsi="Aptos"/>
        </w:rPr>
        <w:t xml:space="preserve">a v území, </w:t>
      </w:r>
      <w:r w:rsidR="00A6712F" w:rsidRPr="00DE3ED0">
        <w:rPr>
          <w:rFonts w:ascii="Aptos" w:hAnsi="Aptos"/>
        </w:rPr>
        <w:t xml:space="preserve">bohužel </w:t>
      </w:r>
      <w:r w:rsidR="00AD4248" w:rsidRPr="00DE3ED0">
        <w:rPr>
          <w:rFonts w:ascii="Aptos" w:hAnsi="Aptos"/>
        </w:rPr>
        <w:t>zatím není možnost jiné varianty</w:t>
      </w:r>
      <w:r w:rsidR="00AD4248" w:rsidRPr="4DAABBD7">
        <w:rPr>
          <w:rFonts w:ascii="Aptos" w:hAnsi="Aptos"/>
        </w:rPr>
        <w:t xml:space="preserve">. </w:t>
      </w:r>
      <w:r w:rsidR="455864C0" w:rsidRPr="4DAABBD7">
        <w:rPr>
          <w:rFonts w:ascii="Aptos" w:hAnsi="Aptos"/>
        </w:rPr>
        <w:t>Možnost p</w:t>
      </w:r>
      <w:r w:rsidR="00A5650B" w:rsidRPr="4DAABBD7">
        <w:rPr>
          <w:rFonts w:ascii="Aptos" w:hAnsi="Aptos"/>
        </w:rPr>
        <w:t xml:space="preserve">ropojení se v tématu s místním </w:t>
      </w:r>
      <w:proofErr w:type="spellStart"/>
      <w:r w:rsidR="00A5650B" w:rsidRPr="4DAABBD7">
        <w:rPr>
          <w:rFonts w:ascii="Aptos" w:hAnsi="Aptos"/>
        </w:rPr>
        <w:t>OSPODem</w:t>
      </w:r>
      <w:proofErr w:type="spellEnd"/>
      <w:r w:rsidR="00A5650B" w:rsidRPr="4DAABBD7">
        <w:rPr>
          <w:rFonts w:ascii="Aptos" w:hAnsi="Aptos"/>
        </w:rPr>
        <w:t xml:space="preserve">, rodiče často problém neslyší/nevnímají logopedickou péči jako důležitou/neuvědomují si dopady spojené s logopedickými vadami. </w:t>
      </w:r>
      <w:r w:rsidR="00D96EAC">
        <w:rPr>
          <w:rFonts w:ascii="Aptos" w:hAnsi="Aptos"/>
        </w:rPr>
        <w:t xml:space="preserve"> </w:t>
      </w:r>
    </w:p>
    <w:p w14:paraId="7D3F9FE4" w14:textId="46166B02" w:rsidR="0009158E" w:rsidRDefault="4345B535" w:rsidP="001C4412">
      <w:pPr>
        <w:spacing w:after="0"/>
        <w:jc w:val="both"/>
        <w:rPr>
          <w:rFonts w:ascii="Aptos" w:hAnsi="Aptos"/>
        </w:rPr>
      </w:pPr>
      <w:r w:rsidRPr="00DE3ED0">
        <w:rPr>
          <w:rFonts w:ascii="Aptos" w:hAnsi="Aptos"/>
        </w:rPr>
        <w:t xml:space="preserve">Obě aktivity </w:t>
      </w:r>
      <w:r w:rsidR="00BF3463" w:rsidRPr="00DE3ED0">
        <w:rPr>
          <w:rFonts w:ascii="Aptos" w:hAnsi="Aptos"/>
        </w:rPr>
        <w:t xml:space="preserve">pracovaly pro rovné příležitosti </w:t>
      </w:r>
      <w:r w:rsidR="00BF3463">
        <w:rPr>
          <w:rFonts w:ascii="Aptos" w:hAnsi="Aptos"/>
        </w:rPr>
        <w:t xml:space="preserve">a </w:t>
      </w:r>
      <w:r w:rsidR="330A5F40" w:rsidRPr="001C4412">
        <w:rPr>
          <w:rFonts w:ascii="Aptos" w:hAnsi="Aptos"/>
        </w:rPr>
        <w:t>přispěly k</w:t>
      </w:r>
      <w:r w:rsidR="00973547">
        <w:rPr>
          <w:rFonts w:ascii="Aptos" w:hAnsi="Aptos"/>
        </w:rPr>
        <w:t> </w:t>
      </w:r>
      <w:r w:rsidRPr="001C4412">
        <w:rPr>
          <w:rFonts w:ascii="Aptos" w:hAnsi="Aptos"/>
        </w:rPr>
        <w:t>usnadnění přechodů mezi jedn</w:t>
      </w:r>
      <w:r w:rsidR="3D4EE3F8" w:rsidRPr="001C4412">
        <w:rPr>
          <w:rFonts w:ascii="Aptos" w:hAnsi="Aptos"/>
        </w:rPr>
        <w:t>o</w:t>
      </w:r>
      <w:r w:rsidRPr="001C4412">
        <w:rPr>
          <w:rFonts w:ascii="Aptos" w:hAnsi="Aptos"/>
        </w:rPr>
        <w:t xml:space="preserve">tlivými stupni vzdělávání (MŠ - ZŠ, ZŠ - SŠ). </w:t>
      </w:r>
      <w:r w:rsidR="005905CE">
        <w:rPr>
          <w:rFonts w:ascii="Aptos" w:hAnsi="Aptos"/>
        </w:rPr>
        <w:t xml:space="preserve"> </w:t>
      </w:r>
    </w:p>
    <w:p w14:paraId="43D35077" w14:textId="5DB62452" w:rsidR="369B92C9" w:rsidRDefault="369B92C9" w:rsidP="683CC9B1">
      <w:pPr>
        <w:spacing w:after="0"/>
        <w:jc w:val="both"/>
        <w:rPr>
          <w:rFonts w:ascii="Aptos" w:hAnsi="Aptos"/>
          <w:b/>
          <w:bCs/>
        </w:rPr>
      </w:pPr>
    </w:p>
    <w:p w14:paraId="1D92CB9C" w14:textId="1F8BA034" w:rsidR="004B6C7D" w:rsidRPr="00911389" w:rsidRDefault="00725CCC" w:rsidP="009F22C3">
      <w:pPr>
        <w:pStyle w:val="Bezmezer"/>
        <w:tabs>
          <w:tab w:val="center" w:pos="4536"/>
          <w:tab w:val="right" w:pos="9072"/>
        </w:tabs>
        <w:rPr>
          <w:rFonts w:ascii="Aptos" w:hAnsi="Aptos" w:cs="Calibri"/>
          <w:b/>
          <w:bCs/>
        </w:rPr>
      </w:pPr>
      <w:r w:rsidRPr="683CC9B1">
        <w:rPr>
          <w:rFonts w:ascii="Aptos" w:hAnsi="Aptos"/>
          <w:b/>
          <w:bCs/>
        </w:rPr>
        <w:t>3</w:t>
      </w:r>
      <w:r w:rsidR="00484C28" w:rsidRPr="683CC9B1">
        <w:rPr>
          <w:rFonts w:ascii="Aptos" w:hAnsi="Aptos"/>
          <w:b/>
          <w:bCs/>
        </w:rPr>
        <w:t>/</w:t>
      </w:r>
      <w:r w:rsidRPr="683CC9B1">
        <w:rPr>
          <w:rFonts w:ascii="Aptos" w:hAnsi="Aptos"/>
          <w:b/>
          <w:bCs/>
        </w:rPr>
        <w:t xml:space="preserve"> </w:t>
      </w:r>
      <w:r w:rsidR="0DD0EFC8" w:rsidRPr="683CC9B1">
        <w:rPr>
          <w:rFonts w:ascii="Aptos" w:eastAsia="Aptos" w:hAnsi="Aptos" w:cs="Aptos"/>
          <w:b/>
          <w:bCs/>
        </w:rPr>
        <w:t>Plán aktivit v oblasti pro rovné příležitosti</w:t>
      </w:r>
      <w:r>
        <w:br/>
      </w:r>
    </w:p>
    <w:p w14:paraId="6351FB4D" w14:textId="7DE731D7" w:rsidR="00E168FE" w:rsidRDefault="27EA9B66" w:rsidP="0071375B">
      <w:pPr>
        <w:spacing w:after="0"/>
        <w:jc w:val="both"/>
        <w:rPr>
          <w:rFonts w:ascii="Aptos" w:hAnsi="Aptos"/>
        </w:rPr>
      </w:pPr>
      <w:r w:rsidRPr="683CC9B1">
        <w:rPr>
          <w:rFonts w:ascii="Aptos" w:hAnsi="Aptos"/>
        </w:rPr>
        <w:t>V rámci MAP IV</w:t>
      </w:r>
      <w:r w:rsidR="23552A0B" w:rsidRPr="683CC9B1">
        <w:rPr>
          <w:rFonts w:ascii="Aptos" w:hAnsi="Aptos"/>
        </w:rPr>
        <w:t xml:space="preserve"> </w:t>
      </w:r>
      <w:r w:rsidR="00D05138">
        <w:rPr>
          <w:rFonts w:ascii="Aptos" w:hAnsi="Aptos"/>
        </w:rPr>
        <w:t xml:space="preserve">do roku 2025 </w:t>
      </w:r>
      <w:r w:rsidR="23552A0B" w:rsidRPr="683CC9B1">
        <w:rPr>
          <w:rFonts w:ascii="Aptos" w:hAnsi="Aptos"/>
        </w:rPr>
        <w:t>j</w:t>
      </w:r>
      <w:r w:rsidR="00943AD3">
        <w:rPr>
          <w:rFonts w:ascii="Aptos" w:hAnsi="Aptos"/>
        </w:rPr>
        <w:t>sou</w:t>
      </w:r>
      <w:r w:rsidR="23552A0B" w:rsidRPr="683CC9B1">
        <w:rPr>
          <w:rFonts w:ascii="Aptos" w:hAnsi="Aptos"/>
        </w:rPr>
        <w:t xml:space="preserve"> v</w:t>
      </w:r>
      <w:r w:rsidR="00943AD3">
        <w:rPr>
          <w:rFonts w:ascii="Aptos" w:hAnsi="Aptos"/>
        </w:rPr>
        <w:t> </w:t>
      </w:r>
      <w:r w:rsidR="23552A0B" w:rsidRPr="683CC9B1">
        <w:rPr>
          <w:rFonts w:ascii="Aptos" w:hAnsi="Aptos"/>
        </w:rPr>
        <w:t>plánu</w:t>
      </w:r>
      <w:r w:rsidR="00943AD3">
        <w:rPr>
          <w:rFonts w:ascii="Aptos" w:hAnsi="Aptos"/>
        </w:rPr>
        <w:t xml:space="preserve"> aktivity zaměřené</w:t>
      </w:r>
      <w:r w:rsidR="23552A0B" w:rsidRPr="683CC9B1">
        <w:rPr>
          <w:rFonts w:ascii="Aptos" w:hAnsi="Aptos"/>
        </w:rPr>
        <w:t xml:space="preserve"> </w:t>
      </w:r>
      <w:r w:rsidR="00943AD3">
        <w:rPr>
          <w:rFonts w:ascii="Aptos" w:hAnsi="Aptos"/>
        </w:rPr>
        <w:t xml:space="preserve">na </w:t>
      </w:r>
      <w:r w:rsidR="23552A0B" w:rsidRPr="683CC9B1">
        <w:rPr>
          <w:rFonts w:ascii="Aptos" w:hAnsi="Aptos"/>
        </w:rPr>
        <w:t>prevence rizikového chování</w:t>
      </w:r>
      <w:r w:rsidR="68AC597C" w:rsidRPr="683CC9B1">
        <w:rPr>
          <w:rFonts w:ascii="Aptos" w:hAnsi="Aptos"/>
        </w:rPr>
        <w:t xml:space="preserve">, </w:t>
      </w:r>
      <w:r w:rsidR="60AAB706" w:rsidRPr="683CC9B1">
        <w:rPr>
          <w:rFonts w:ascii="Aptos" w:hAnsi="Aptos"/>
        </w:rPr>
        <w:t>třídnické hodiny, práce s nadanými žáky</w:t>
      </w:r>
      <w:r w:rsidR="51373463" w:rsidRPr="683CC9B1">
        <w:rPr>
          <w:rFonts w:ascii="Aptos" w:hAnsi="Aptos"/>
        </w:rPr>
        <w:t xml:space="preserve">, </w:t>
      </w:r>
      <w:proofErr w:type="spellStart"/>
      <w:r w:rsidR="51373463" w:rsidRPr="683CC9B1">
        <w:rPr>
          <w:rFonts w:ascii="Aptos" w:hAnsi="Aptos"/>
        </w:rPr>
        <w:t>wellbeing</w:t>
      </w:r>
      <w:proofErr w:type="spellEnd"/>
      <w:r w:rsidR="60AAB706" w:rsidRPr="683CC9B1">
        <w:rPr>
          <w:rFonts w:ascii="Aptos" w:hAnsi="Aptos"/>
        </w:rPr>
        <w:t>.</w:t>
      </w:r>
    </w:p>
    <w:p w14:paraId="51FEB48D" w14:textId="3965A202" w:rsidR="00E168FE" w:rsidRDefault="7C14D78A" w:rsidP="0071375B">
      <w:pPr>
        <w:spacing w:after="0"/>
        <w:jc w:val="both"/>
        <w:rPr>
          <w:rFonts w:ascii="Aptos" w:hAnsi="Aptos"/>
        </w:rPr>
      </w:pPr>
      <w:r w:rsidRPr="4DAABBD7">
        <w:rPr>
          <w:rFonts w:ascii="Aptos" w:hAnsi="Aptos"/>
        </w:rPr>
        <w:t>Pro oblast prevence rizikového chování účastníci odsouhlasili</w:t>
      </w:r>
      <w:r w:rsidR="5BBC7A95" w:rsidRPr="4DAABBD7">
        <w:rPr>
          <w:rFonts w:ascii="Aptos" w:hAnsi="Aptos"/>
        </w:rPr>
        <w:t xml:space="preserve"> navrhovanou </w:t>
      </w:r>
      <w:r w:rsidRPr="4DAABBD7">
        <w:rPr>
          <w:rFonts w:ascii="Aptos" w:hAnsi="Aptos"/>
        </w:rPr>
        <w:t xml:space="preserve">aktivitu </w:t>
      </w:r>
      <w:r w:rsidR="77EE4615" w:rsidRPr="4DAABBD7">
        <w:rPr>
          <w:rFonts w:ascii="Aptos" w:hAnsi="Aptos"/>
        </w:rPr>
        <w:t>od organizace</w:t>
      </w:r>
      <w:r w:rsidR="5B6B0E94" w:rsidRPr="4DAABBD7">
        <w:rPr>
          <w:rFonts w:ascii="Aptos" w:hAnsi="Aptos"/>
        </w:rPr>
        <w:t xml:space="preserve"> </w:t>
      </w:r>
      <w:proofErr w:type="spellStart"/>
      <w:r w:rsidRPr="4DAABBD7">
        <w:rPr>
          <w:rFonts w:ascii="Aptos" w:hAnsi="Aptos"/>
        </w:rPr>
        <w:t>Divadelta</w:t>
      </w:r>
      <w:proofErr w:type="spellEnd"/>
      <w:r w:rsidRPr="4DAABBD7">
        <w:rPr>
          <w:rFonts w:ascii="Aptos" w:hAnsi="Aptos"/>
        </w:rPr>
        <w:t>, která se na toto téma zaměřuje zážitkovou formou, což je priorita.</w:t>
      </w:r>
      <w:r w:rsidR="30C53ACE" w:rsidRPr="4DAABBD7">
        <w:rPr>
          <w:rFonts w:ascii="Aptos" w:hAnsi="Aptos"/>
        </w:rPr>
        <w:t xml:space="preserve"> </w:t>
      </w:r>
      <w:r w:rsidR="00006935" w:rsidRPr="4DAABBD7">
        <w:rPr>
          <w:rFonts w:ascii="Aptos" w:hAnsi="Aptos"/>
        </w:rPr>
        <w:t>Členové PS</w:t>
      </w:r>
      <w:r w:rsidR="029EEBD9" w:rsidRPr="4DAABBD7">
        <w:rPr>
          <w:rFonts w:ascii="Aptos" w:hAnsi="Aptos"/>
        </w:rPr>
        <w:t xml:space="preserve"> se shodují</w:t>
      </w:r>
      <w:r w:rsidR="00006935" w:rsidRPr="4DAABBD7">
        <w:rPr>
          <w:rFonts w:ascii="Aptos" w:hAnsi="Aptos"/>
        </w:rPr>
        <w:t xml:space="preserve"> na </w:t>
      </w:r>
      <w:r w:rsidR="00297779" w:rsidRPr="4DAABBD7">
        <w:rPr>
          <w:rFonts w:ascii="Aptos" w:hAnsi="Aptos"/>
        </w:rPr>
        <w:t>hl</w:t>
      </w:r>
      <w:r w:rsidR="00AD4248" w:rsidRPr="4DAABBD7">
        <w:rPr>
          <w:rFonts w:ascii="Aptos" w:hAnsi="Aptos"/>
        </w:rPr>
        <w:t>avním</w:t>
      </w:r>
      <w:r w:rsidR="00297779" w:rsidRPr="4DAABBD7">
        <w:rPr>
          <w:rFonts w:ascii="Aptos" w:hAnsi="Aptos"/>
        </w:rPr>
        <w:t xml:space="preserve"> tématu</w:t>
      </w:r>
      <w:r w:rsidR="029EEBD9" w:rsidRPr="4DAABBD7">
        <w:rPr>
          <w:rFonts w:ascii="Aptos" w:hAnsi="Aptos"/>
        </w:rPr>
        <w:t xml:space="preserve"> -</w:t>
      </w:r>
      <w:r w:rsidR="172941BB" w:rsidRPr="4DAABBD7">
        <w:rPr>
          <w:rFonts w:ascii="Aptos" w:hAnsi="Aptos"/>
        </w:rPr>
        <w:t xml:space="preserve"> </w:t>
      </w:r>
      <w:r w:rsidR="029EEBD9" w:rsidRPr="4DAABBD7">
        <w:rPr>
          <w:rFonts w:ascii="Aptos" w:hAnsi="Aptos"/>
        </w:rPr>
        <w:t>komunikace na sociálních sítích</w:t>
      </w:r>
      <w:r w:rsidR="00AD4248" w:rsidRPr="4DAABBD7">
        <w:rPr>
          <w:rFonts w:ascii="Aptos" w:hAnsi="Aptos"/>
        </w:rPr>
        <w:t xml:space="preserve"> a kyberšikana</w:t>
      </w:r>
      <w:r w:rsidR="029EEBD9" w:rsidRPr="4DAABBD7">
        <w:rPr>
          <w:rFonts w:ascii="Aptos" w:hAnsi="Aptos"/>
        </w:rPr>
        <w:t>.</w:t>
      </w:r>
    </w:p>
    <w:p w14:paraId="6E262BEB" w14:textId="77777777" w:rsidR="00663CF9" w:rsidRDefault="00663CF9" w:rsidP="0071375B">
      <w:pPr>
        <w:spacing w:after="0"/>
        <w:jc w:val="both"/>
        <w:rPr>
          <w:rFonts w:ascii="Aptos" w:hAnsi="Aptos"/>
        </w:rPr>
      </w:pPr>
    </w:p>
    <w:p w14:paraId="7AD4D655" w14:textId="3517163C" w:rsidR="00E168FE" w:rsidRDefault="00E168FE" w:rsidP="683CC9B1">
      <w:pPr>
        <w:spacing w:after="0"/>
        <w:jc w:val="both"/>
        <w:rPr>
          <w:rFonts w:ascii="Aptos" w:hAnsi="Aptos"/>
        </w:rPr>
      </w:pPr>
    </w:p>
    <w:p w14:paraId="65A5B561" w14:textId="05373092" w:rsidR="00C90FA0" w:rsidRDefault="00C90FA0" w:rsidP="005D29FB">
      <w:pPr>
        <w:jc w:val="both"/>
        <w:rPr>
          <w:rFonts w:ascii="Aptos" w:hAnsi="Aptos"/>
          <w:b/>
          <w:bCs/>
          <w:color w:val="000000" w:themeColor="text1"/>
        </w:rPr>
      </w:pPr>
      <w:r w:rsidRPr="683CC9B1">
        <w:rPr>
          <w:rFonts w:ascii="Aptos" w:hAnsi="Aptos"/>
          <w:b/>
          <w:bCs/>
          <w:color w:val="000000" w:themeColor="text1"/>
        </w:rPr>
        <w:t xml:space="preserve">4/ </w:t>
      </w:r>
      <w:r w:rsidR="68B9022E" w:rsidRPr="683CC9B1">
        <w:rPr>
          <w:rFonts w:ascii="Aptos" w:hAnsi="Aptos"/>
          <w:b/>
          <w:bCs/>
          <w:color w:val="000000" w:themeColor="text1"/>
        </w:rPr>
        <w:t>Náměty</w:t>
      </w:r>
      <w:r w:rsidRPr="683CC9B1">
        <w:rPr>
          <w:rFonts w:ascii="Aptos" w:hAnsi="Aptos"/>
          <w:b/>
          <w:bCs/>
          <w:color w:val="000000" w:themeColor="text1"/>
        </w:rPr>
        <w:t xml:space="preserve"> aktivit </w:t>
      </w:r>
      <w:r w:rsidR="796984C3" w:rsidRPr="683CC9B1">
        <w:rPr>
          <w:rFonts w:ascii="Aptos" w:hAnsi="Aptos"/>
          <w:b/>
          <w:bCs/>
          <w:color w:val="000000" w:themeColor="text1"/>
        </w:rPr>
        <w:t xml:space="preserve">pro podporu a rozvoj </w:t>
      </w:r>
      <w:r w:rsidRPr="683CC9B1">
        <w:rPr>
          <w:rFonts w:ascii="Aptos" w:hAnsi="Aptos"/>
          <w:b/>
          <w:bCs/>
          <w:color w:val="000000" w:themeColor="text1"/>
        </w:rPr>
        <w:t>rovných příležitostí</w:t>
      </w:r>
    </w:p>
    <w:p w14:paraId="64F24A78" w14:textId="267BB25E" w:rsidR="001B2828" w:rsidRPr="00DE3ED0" w:rsidRDefault="001B2828" w:rsidP="005D29FB">
      <w:pPr>
        <w:jc w:val="both"/>
        <w:rPr>
          <w:rFonts w:ascii="Aptos" w:hAnsi="Aptos"/>
          <w:b/>
          <w:bCs/>
        </w:rPr>
      </w:pPr>
      <w:r w:rsidRPr="00DE3ED0">
        <w:rPr>
          <w:rFonts w:ascii="Aptos" w:hAnsi="Aptos"/>
          <w:b/>
          <w:bCs/>
        </w:rPr>
        <w:t xml:space="preserve">a. </w:t>
      </w:r>
      <w:r w:rsidRPr="00DE3ED0">
        <w:rPr>
          <w:rFonts w:ascii="Aptos" w:eastAsia="Aptos" w:hAnsi="Aptos" w:cs="Aptos"/>
          <w:b/>
          <w:bCs/>
        </w:rPr>
        <w:t>Stávající stav problematiky v území</w:t>
      </w:r>
    </w:p>
    <w:p w14:paraId="6307B76C" w14:textId="10C2E028" w:rsidR="008009DA" w:rsidRDefault="008009DA" w:rsidP="008009DA">
      <w:pPr>
        <w:spacing w:after="0"/>
        <w:jc w:val="both"/>
        <w:rPr>
          <w:rFonts w:ascii="Aptos" w:hAnsi="Aptos"/>
        </w:rPr>
      </w:pPr>
      <w:r w:rsidRPr="4DAABBD7">
        <w:rPr>
          <w:rFonts w:ascii="Aptos" w:hAnsi="Aptos"/>
        </w:rPr>
        <w:t>Členové PS se shodují na tom, že aktuálně je hlavním tématem klima třídy a práce s heterogenní třídou</w:t>
      </w:r>
      <w:r w:rsidR="000E49C1" w:rsidRPr="4DAABBD7">
        <w:rPr>
          <w:rFonts w:ascii="Aptos" w:hAnsi="Aptos"/>
        </w:rPr>
        <w:t xml:space="preserve">, která spadá do </w:t>
      </w:r>
      <w:r w:rsidR="00AB41FD" w:rsidRPr="4DAABBD7">
        <w:rPr>
          <w:rFonts w:ascii="Aptos" w:hAnsi="Aptos"/>
        </w:rPr>
        <w:t xml:space="preserve">podpory </w:t>
      </w:r>
      <w:proofErr w:type="spellStart"/>
      <w:r w:rsidR="00AB41FD" w:rsidRPr="4DAABBD7">
        <w:rPr>
          <w:rFonts w:ascii="Aptos" w:hAnsi="Aptos"/>
        </w:rPr>
        <w:t>wellbeingu</w:t>
      </w:r>
      <w:proofErr w:type="spellEnd"/>
      <w:r w:rsidRPr="4DAABBD7">
        <w:rPr>
          <w:rFonts w:ascii="Aptos" w:hAnsi="Aptos"/>
        </w:rPr>
        <w:t xml:space="preserve">. </w:t>
      </w:r>
      <w:r w:rsidR="00ED078F" w:rsidRPr="4DAABBD7">
        <w:rPr>
          <w:rFonts w:ascii="Aptos" w:hAnsi="Aptos"/>
        </w:rPr>
        <w:t xml:space="preserve">Členové mezi sebou </w:t>
      </w:r>
      <w:r w:rsidR="00593127" w:rsidRPr="4DAABBD7">
        <w:rPr>
          <w:rFonts w:ascii="Aptos" w:hAnsi="Aptos"/>
        </w:rPr>
        <w:t>sdíleli</w:t>
      </w:r>
      <w:r w:rsidR="00ED078F" w:rsidRPr="4DAABBD7">
        <w:rPr>
          <w:rFonts w:ascii="Aptos" w:hAnsi="Aptos"/>
        </w:rPr>
        <w:t xml:space="preserve"> dobrou praxi a </w:t>
      </w:r>
      <w:r w:rsidR="0013514E" w:rsidRPr="4DAABBD7">
        <w:rPr>
          <w:rFonts w:ascii="Aptos" w:hAnsi="Aptos"/>
        </w:rPr>
        <w:t>přímé kontakty z oblasti</w:t>
      </w:r>
      <w:r w:rsidRPr="4DAABBD7">
        <w:rPr>
          <w:rFonts w:ascii="Aptos" w:hAnsi="Aptos"/>
        </w:rPr>
        <w:t xml:space="preserve"> bezpečného klimatu škol a prevence rizikového chování</w:t>
      </w:r>
      <w:r w:rsidR="0013514E" w:rsidRPr="4DAABBD7">
        <w:rPr>
          <w:rFonts w:ascii="Aptos" w:hAnsi="Aptos"/>
        </w:rPr>
        <w:t>, viz bod 6.</w:t>
      </w:r>
      <w:r w:rsidR="0023279B" w:rsidRPr="4DAABBD7">
        <w:rPr>
          <w:rFonts w:ascii="Aptos" w:hAnsi="Aptos"/>
        </w:rPr>
        <w:t xml:space="preserve"> Shodli se na </w:t>
      </w:r>
      <w:r w:rsidR="00F916AC" w:rsidRPr="4DAABBD7">
        <w:rPr>
          <w:rFonts w:ascii="Aptos" w:hAnsi="Aptos"/>
        </w:rPr>
        <w:t>cestě</w:t>
      </w:r>
      <w:r w:rsidR="00D72185" w:rsidRPr="4DAABBD7">
        <w:rPr>
          <w:rFonts w:ascii="Aptos" w:hAnsi="Aptos"/>
        </w:rPr>
        <w:t xml:space="preserve"> zážitkového semin</w:t>
      </w:r>
      <w:r w:rsidR="00A178C8" w:rsidRPr="4DAABBD7">
        <w:rPr>
          <w:rFonts w:ascii="Aptos" w:hAnsi="Aptos"/>
        </w:rPr>
        <w:t>áře</w:t>
      </w:r>
      <w:r w:rsidR="00BA02FB" w:rsidRPr="4DAABBD7">
        <w:rPr>
          <w:rFonts w:ascii="Aptos" w:hAnsi="Aptos"/>
        </w:rPr>
        <w:t xml:space="preserve">, kde se podaří vytvořit pozitivní atmosféru ve třídě, která přispěje k lepší komunikaci mezi žáky a </w:t>
      </w:r>
      <w:r w:rsidR="00593127" w:rsidRPr="4DAABBD7">
        <w:rPr>
          <w:rFonts w:ascii="Aptos" w:hAnsi="Aptos"/>
        </w:rPr>
        <w:t>vytvoření přátelského prostředí nejen v tříd</w:t>
      </w:r>
      <w:r w:rsidR="6A42D1EB" w:rsidRPr="4DAABBD7">
        <w:rPr>
          <w:rFonts w:ascii="Aptos" w:hAnsi="Aptos"/>
        </w:rPr>
        <w:t>ním kolektivu</w:t>
      </w:r>
      <w:r w:rsidR="00593127" w:rsidRPr="4DAABBD7">
        <w:rPr>
          <w:rFonts w:ascii="Aptos" w:hAnsi="Aptos"/>
        </w:rPr>
        <w:t>, ale i ve škole celkově</w:t>
      </w:r>
      <w:r w:rsidR="0034151C" w:rsidRPr="4DAABBD7">
        <w:rPr>
          <w:rFonts w:ascii="Aptos" w:hAnsi="Aptos"/>
        </w:rPr>
        <w:t>.</w:t>
      </w:r>
    </w:p>
    <w:p w14:paraId="7F4C4AF1" w14:textId="77777777" w:rsidR="0013514E" w:rsidRDefault="0013514E" w:rsidP="008009DA">
      <w:pPr>
        <w:spacing w:after="0"/>
        <w:jc w:val="both"/>
        <w:rPr>
          <w:rFonts w:ascii="Aptos" w:hAnsi="Aptos"/>
        </w:rPr>
      </w:pPr>
    </w:p>
    <w:p w14:paraId="7539926C" w14:textId="248E90A1" w:rsidR="12AB467D" w:rsidRDefault="12AB467D" w:rsidP="048A3FFD">
      <w:pPr>
        <w:spacing w:after="0"/>
        <w:jc w:val="both"/>
        <w:rPr>
          <w:rFonts w:ascii="Aptos" w:hAnsi="Aptos"/>
        </w:rPr>
      </w:pPr>
      <w:r w:rsidRPr="048A3FFD">
        <w:rPr>
          <w:rFonts w:ascii="Aptos" w:hAnsi="Aptos"/>
        </w:rPr>
        <w:t xml:space="preserve">S oblastí </w:t>
      </w:r>
      <w:proofErr w:type="spellStart"/>
      <w:r w:rsidRPr="048A3FFD">
        <w:rPr>
          <w:rFonts w:ascii="Aptos" w:hAnsi="Aptos"/>
        </w:rPr>
        <w:t>w</w:t>
      </w:r>
      <w:r w:rsidR="697F43F8" w:rsidRPr="048A3FFD">
        <w:rPr>
          <w:rFonts w:ascii="Aptos" w:hAnsi="Aptos"/>
        </w:rPr>
        <w:t>ellbeing</w:t>
      </w:r>
      <w:r w:rsidR="41207AD7" w:rsidRPr="048A3FFD">
        <w:rPr>
          <w:rFonts w:ascii="Aptos" w:hAnsi="Aptos"/>
        </w:rPr>
        <w:t>u</w:t>
      </w:r>
      <w:proofErr w:type="spellEnd"/>
      <w:r w:rsidR="697F43F8" w:rsidRPr="048A3FFD">
        <w:rPr>
          <w:rFonts w:ascii="Aptos" w:hAnsi="Aptos"/>
        </w:rPr>
        <w:t xml:space="preserve"> pro pedagogy </w:t>
      </w:r>
      <w:r w:rsidR="6D6D3C09" w:rsidRPr="048A3FFD">
        <w:rPr>
          <w:rFonts w:ascii="Aptos" w:hAnsi="Aptos"/>
        </w:rPr>
        <w:t>je</w:t>
      </w:r>
      <w:r w:rsidR="2340D9F9" w:rsidRPr="048A3FFD">
        <w:rPr>
          <w:rFonts w:ascii="Aptos" w:hAnsi="Aptos"/>
        </w:rPr>
        <w:t xml:space="preserve"> v MAP IV</w:t>
      </w:r>
      <w:r w:rsidR="6D6D3C09" w:rsidRPr="048A3FFD">
        <w:rPr>
          <w:rFonts w:ascii="Aptos" w:hAnsi="Aptos"/>
        </w:rPr>
        <w:t xml:space="preserve"> počítáno v rámci</w:t>
      </w:r>
      <w:r w:rsidR="0099BC07" w:rsidRPr="048A3FFD">
        <w:rPr>
          <w:rFonts w:ascii="Aptos" w:hAnsi="Aptos"/>
        </w:rPr>
        <w:t xml:space="preserve"> </w:t>
      </w:r>
      <w:r w:rsidR="6D6D3C09" w:rsidRPr="048A3FFD">
        <w:rPr>
          <w:rFonts w:ascii="Aptos" w:hAnsi="Aptos"/>
        </w:rPr>
        <w:t>aktivity pro osobní a profesní rozvoj pedagogů, kde je plánov</w:t>
      </w:r>
      <w:r w:rsidR="3289F526" w:rsidRPr="048A3FFD">
        <w:rPr>
          <w:rFonts w:ascii="Aptos" w:hAnsi="Aptos"/>
        </w:rPr>
        <w:t>á</w:t>
      </w:r>
      <w:r w:rsidR="6D6D3C09" w:rsidRPr="048A3FFD">
        <w:rPr>
          <w:rFonts w:ascii="Aptos" w:hAnsi="Aptos"/>
        </w:rPr>
        <w:t>n</w:t>
      </w:r>
      <w:r w:rsidR="59039512" w:rsidRPr="048A3FFD">
        <w:rPr>
          <w:rFonts w:ascii="Aptos" w:hAnsi="Aptos"/>
        </w:rPr>
        <w:t>o</w:t>
      </w:r>
      <w:r w:rsidR="6D6D3C09" w:rsidRPr="048A3FFD">
        <w:rPr>
          <w:rFonts w:ascii="Aptos" w:hAnsi="Aptos"/>
        </w:rPr>
        <w:t xml:space="preserve"> víkendové setkání pro pedagogy MŠ, ZŠ a ředitele. </w:t>
      </w:r>
      <w:r w:rsidR="37A09DFF" w:rsidRPr="048A3FFD">
        <w:rPr>
          <w:rFonts w:ascii="Aptos" w:hAnsi="Aptos"/>
        </w:rPr>
        <w:t xml:space="preserve">Členové PS navrhují </w:t>
      </w:r>
      <w:r w:rsidR="6DA1A8B1" w:rsidRPr="048A3FFD">
        <w:rPr>
          <w:rFonts w:ascii="Aptos" w:hAnsi="Aptos"/>
        </w:rPr>
        <w:t xml:space="preserve">případné </w:t>
      </w:r>
      <w:r w:rsidR="37A09DFF" w:rsidRPr="048A3FFD">
        <w:rPr>
          <w:rFonts w:ascii="Aptos" w:hAnsi="Aptos"/>
        </w:rPr>
        <w:t>propojení s dalším tématem, např. práce s heterogenní třídou</w:t>
      </w:r>
      <w:r w:rsidR="14ABDBEF" w:rsidRPr="048A3FFD">
        <w:rPr>
          <w:rFonts w:ascii="Aptos" w:hAnsi="Aptos"/>
        </w:rPr>
        <w:t>,</w:t>
      </w:r>
      <w:r w:rsidR="37A09DFF" w:rsidRPr="048A3FFD">
        <w:rPr>
          <w:rFonts w:ascii="Aptos" w:hAnsi="Aptos"/>
        </w:rPr>
        <w:t xml:space="preserve"> a zmiňují </w:t>
      </w:r>
      <w:r w:rsidR="0CBB064E" w:rsidRPr="048A3FFD">
        <w:rPr>
          <w:rFonts w:ascii="Aptos" w:hAnsi="Aptos"/>
        </w:rPr>
        <w:t>význam</w:t>
      </w:r>
      <w:r w:rsidR="37A09DFF" w:rsidRPr="048A3FFD">
        <w:rPr>
          <w:rFonts w:ascii="Aptos" w:hAnsi="Aptos"/>
        </w:rPr>
        <w:t xml:space="preserve"> </w:t>
      </w:r>
      <w:r w:rsidR="6D6D3C09" w:rsidRPr="048A3FFD">
        <w:rPr>
          <w:rFonts w:ascii="Aptos" w:hAnsi="Aptos"/>
        </w:rPr>
        <w:t>pozitivní</w:t>
      </w:r>
      <w:r w:rsidR="4C6C64C2" w:rsidRPr="048A3FFD">
        <w:rPr>
          <w:rFonts w:ascii="Aptos" w:hAnsi="Aptos"/>
        </w:rPr>
        <w:t>ho</w:t>
      </w:r>
      <w:r w:rsidR="6D6D3C09" w:rsidRPr="048A3FFD">
        <w:rPr>
          <w:rFonts w:ascii="Aptos" w:hAnsi="Aptos"/>
        </w:rPr>
        <w:t xml:space="preserve"> ladění zacílen</w:t>
      </w:r>
      <w:r w:rsidR="6B2AF34D" w:rsidRPr="048A3FFD">
        <w:rPr>
          <w:rFonts w:ascii="Aptos" w:hAnsi="Aptos"/>
        </w:rPr>
        <w:t>ého</w:t>
      </w:r>
      <w:r w:rsidR="6D6D3C09" w:rsidRPr="048A3FFD">
        <w:rPr>
          <w:rFonts w:ascii="Aptos" w:hAnsi="Aptos"/>
        </w:rPr>
        <w:t xml:space="preserve"> na tmelení kolektivu</w:t>
      </w:r>
      <w:r w:rsidR="37B9C327" w:rsidRPr="048A3FFD">
        <w:rPr>
          <w:rFonts w:ascii="Aptos" w:hAnsi="Aptos"/>
        </w:rPr>
        <w:t xml:space="preserve"> a rovněž sdílení dobré praxe</w:t>
      </w:r>
      <w:r w:rsidR="6D6D3C09" w:rsidRPr="048A3FFD">
        <w:rPr>
          <w:rFonts w:ascii="Aptos" w:hAnsi="Aptos"/>
        </w:rPr>
        <w:t>.</w:t>
      </w:r>
    </w:p>
    <w:p w14:paraId="7CD3CAE6" w14:textId="26DB8A3E" w:rsidR="048A3FFD" w:rsidRDefault="048A3FFD" w:rsidP="048A3FFD">
      <w:pPr>
        <w:spacing w:after="0"/>
        <w:jc w:val="both"/>
        <w:rPr>
          <w:rFonts w:ascii="Aptos" w:hAnsi="Aptos"/>
        </w:rPr>
      </w:pPr>
    </w:p>
    <w:p w14:paraId="225F0C29" w14:textId="43789720" w:rsidR="00CE46FF" w:rsidRDefault="00297779" w:rsidP="00297779">
      <w:pPr>
        <w:spacing w:after="0"/>
        <w:jc w:val="both"/>
        <w:rPr>
          <w:rFonts w:ascii="Aptos" w:hAnsi="Aptos"/>
        </w:rPr>
      </w:pPr>
      <w:r w:rsidRPr="4DAABBD7">
        <w:rPr>
          <w:rFonts w:ascii="Aptos" w:hAnsi="Aptos"/>
        </w:rPr>
        <w:t xml:space="preserve">RT MAP vyzval členy, </w:t>
      </w:r>
      <w:r w:rsidRPr="00DE3ED0">
        <w:rPr>
          <w:rFonts w:ascii="Aptos" w:hAnsi="Aptos"/>
        </w:rPr>
        <w:t xml:space="preserve">aby </w:t>
      </w:r>
      <w:r w:rsidR="00270D00" w:rsidRPr="00DE3ED0">
        <w:rPr>
          <w:rFonts w:ascii="Aptos" w:hAnsi="Aptos"/>
        </w:rPr>
        <w:t xml:space="preserve">promysleli </w:t>
      </w:r>
      <w:r w:rsidR="00270D00">
        <w:rPr>
          <w:rFonts w:ascii="Aptos" w:hAnsi="Aptos"/>
        </w:rPr>
        <w:t>a přinesli</w:t>
      </w:r>
      <w:r w:rsidRPr="4DAABBD7">
        <w:rPr>
          <w:rFonts w:ascii="Aptos" w:hAnsi="Aptos"/>
        </w:rPr>
        <w:t xml:space="preserve"> </w:t>
      </w:r>
      <w:r w:rsidRPr="00DE3ED0">
        <w:rPr>
          <w:rFonts w:ascii="Aptos" w:hAnsi="Aptos"/>
        </w:rPr>
        <w:t xml:space="preserve">nápady </w:t>
      </w:r>
      <w:r w:rsidR="002104B6" w:rsidRPr="00DE3ED0">
        <w:rPr>
          <w:rFonts w:ascii="Aptos" w:hAnsi="Aptos"/>
        </w:rPr>
        <w:t xml:space="preserve">na příští schůzku </w:t>
      </w:r>
      <w:r w:rsidRPr="4DAABBD7">
        <w:rPr>
          <w:rFonts w:ascii="Aptos" w:hAnsi="Aptos"/>
        </w:rPr>
        <w:t>vhodn</w:t>
      </w:r>
      <w:r w:rsidR="00DE3ED0">
        <w:rPr>
          <w:rFonts w:ascii="Aptos" w:hAnsi="Aptos"/>
        </w:rPr>
        <w:t>ých</w:t>
      </w:r>
      <w:r w:rsidRPr="4DAABBD7">
        <w:rPr>
          <w:rFonts w:ascii="Aptos" w:hAnsi="Aptos"/>
        </w:rPr>
        <w:t xml:space="preserve"> aktivit k tématu třídnických hodin a práce s nadanými žáky.</w:t>
      </w:r>
      <w:r w:rsidR="00EA10BE" w:rsidRPr="4DAABBD7">
        <w:rPr>
          <w:rFonts w:ascii="Aptos" w:hAnsi="Aptos"/>
        </w:rPr>
        <w:t xml:space="preserve"> </w:t>
      </w:r>
      <w:r w:rsidR="009C515F" w:rsidRPr="4DAABBD7">
        <w:rPr>
          <w:rFonts w:ascii="Aptos" w:hAnsi="Aptos"/>
        </w:rPr>
        <w:t xml:space="preserve">Zkušenosti a poznatky </w:t>
      </w:r>
      <w:r w:rsidR="009B0F72" w:rsidRPr="4DAABBD7">
        <w:rPr>
          <w:rFonts w:ascii="Aptos" w:hAnsi="Aptos"/>
        </w:rPr>
        <w:t>z</w:t>
      </w:r>
      <w:r w:rsidR="5AD8FD4B" w:rsidRPr="4DAABBD7">
        <w:rPr>
          <w:rFonts w:ascii="Aptos" w:hAnsi="Aptos"/>
        </w:rPr>
        <w:t xml:space="preserve"> </w:t>
      </w:r>
      <w:r w:rsidR="009B0F72" w:rsidRPr="4DAABBD7">
        <w:rPr>
          <w:rFonts w:ascii="Aptos" w:hAnsi="Aptos"/>
        </w:rPr>
        <w:t>aktuální</w:t>
      </w:r>
      <w:r w:rsidR="1231FF30" w:rsidRPr="4DAABBD7">
        <w:rPr>
          <w:rFonts w:ascii="Aptos" w:hAnsi="Aptos"/>
        </w:rPr>
        <w:t>ho</w:t>
      </w:r>
      <w:r w:rsidR="009B0F72" w:rsidRPr="4DAABBD7">
        <w:rPr>
          <w:rFonts w:ascii="Aptos" w:hAnsi="Aptos"/>
        </w:rPr>
        <w:t xml:space="preserve"> dění na školách</w:t>
      </w:r>
      <w:r w:rsidR="4ADFACE2" w:rsidRPr="4DAABBD7">
        <w:rPr>
          <w:rFonts w:ascii="Aptos" w:hAnsi="Aptos"/>
        </w:rPr>
        <w:t>:</w:t>
      </w:r>
      <w:r w:rsidR="009B0F72" w:rsidRPr="4DAABBD7">
        <w:rPr>
          <w:rFonts w:ascii="Aptos" w:hAnsi="Aptos"/>
        </w:rPr>
        <w:t xml:space="preserve"> </w:t>
      </w:r>
      <w:r w:rsidR="00EA10BE" w:rsidRPr="4DAABBD7">
        <w:rPr>
          <w:rFonts w:ascii="Aptos" w:hAnsi="Aptos"/>
        </w:rPr>
        <w:t xml:space="preserve">nejčastěji jsou </w:t>
      </w:r>
      <w:r w:rsidR="00DE3ED0" w:rsidRPr="00DE3ED0">
        <w:rPr>
          <w:rFonts w:ascii="Aptos" w:hAnsi="Aptos"/>
        </w:rPr>
        <w:t>nadaným žákům</w:t>
      </w:r>
      <w:r w:rsidR="00EA10BE" w:rsidRPr="4DAABBD7">
        <w:rPr>
          <w:rFonts w:ascii="Aptos" w:hAnsi="Aptos"/>
        </w:rPr>
        <w:t xml:space="preserve"> zadávány úkoly nad rámec běžné výuky</w:t>
      </w:r>
      <w:r w:rsidR="00795505" w:rsidRPr="4DAABBD7">
        <w:rPr>
          <w:rFonts w:ascii="Aptos" w:hAnsi="Aptos"/>
        </w:rPr>
        <w:t>, spojen problém s</w:t>
      </w:r>
      <w:r w:rsidR="00D719AD" w:rsidRPr="4DAABBD7">
        <w:rPr>
          <w:rFonts w:ascii="Aptos" w:hAnsi="Aptos"/>
        </w:rPr>
        <w:t> </w:t>
      </w:r>
      <w:r w:rsidR="00795505" w:rsidRPr="4DAABBD7">
        <w:rPr>
          <w:rFonts w:ascii="Aptos" w:hAnsi="Aptos"/>
        </w:rPr>
        <w:t>kapacitou</w:t>
      </w:r>
      <w:r w:rsidR="00D719AD" w:rsidRPr="4DAABBD7">
        <w:rPr>
          <w:rFonts w:ascii="Aptos" w:hAnsi="Aptos"/>
        </w:rPr>
        <w:t xml:space="preserve"> třídy a</w:t>
      </w:r>
      <w:r w:rsidR="00795505" w:rsidRPr="4DAABBD7">
        <w:rPr>
          <w:rFonts w:ascii="Aptos" w:hAnsi="Aptos"/>
        </w:rPr>
        <w:t xml:space="preserve"> učitele </w:t>
      </w:r>
      <w:r w:rsidR="00D719AD" w:rsidRPr="4DAABBD7">
        <w:rPr>
          <w:rFonts w:ascii="Aptos" w:hAnsi="Aptos"/>
        </w:rPr>
        <w:t xml:space="preserve">v individuálním přístupu. </w:t>
      </w:r>
    </w:p>
    <w:p w14:paraId="23D8CE33" w14:textId="4DA19580" w:rsidR="00297779" w:rsidRDefault="00D719AD" w:rsidP="00297779">
      <w:pPr>
        <w:spacing w:after="0"/>
        <w:jc w:val="both"/>
        <w:rPr>
          <w:rFonts w:ascii="Aptos" w:hAnsi="Aptos"/>
        </w:rPr>
      </w:pPr>
      <w:r w:rsidRPr="4DAABBD7">
        <w:rPr>
          <w:rFonts w:ascii="Aptos" w:hAnsi="Aptos"/>
        </w:rPr>
        <w:lastRenderedPageBreak/>
        <w:t>D</w:t>
      </w:r>
      <w:r w:rsidR="00297779" w:rsidRPr="4DAABBD7">
        <w:rPr>
          <w:rFonts w:ascii="Aptos" w:hAnsi="Aptos"/>
        </w:rPr>
        <w:t xml:space="preserve">iagnostika </w:t>
      </w:r>
      <w:r w:rsidR="008A3E17" w:rsidRPr="00DE3ED0">
        <w:rPr>
          <w:rFonts w:ascii="Aptos" w:hAnsi="Aptos"/>
        </w:rPr>
        <w:t>nadaných žáků</w:t>
      </w:r>
      <w:r w:rsidR="00CE46FF" w:rsidRPr="00DE3ED0">
        <w:rPr>
          <w:rFonts w:ascii="Aptos" w:hAnsi="Aptos"/>
        </w:rPr>
        <w:t xml:space="preserve"> </w:t>
      </w:r>
      <w:r w:rsidR="00297779" w:rsidRPr="4DAABBD7">
        <w:rPr>
          <w:rFonts w:ascii="Aptos" w:hAnsi="Aptos"/>
        </w:rPr>
        <w:t xml:space="preserve">probíhá v PPP Pelhřimov (L. </w:t>
      </w:r>
      <w:proofErr w:type="spellStart"/>
      <w:r w:rsidR="00297779" w:rsidRPr="4DAABBD7">
        <w:rPr>
          <w:rFonts w:ascii="Aptos" w:hAnsi="Aptos"/>
        </w:rPr>
        <w:t>Semorádová</w:t>
      </w:r>
      <w:proofErr w:type="spellEnd"/>
      <w:r w:rsidR="00297779" w:rsidRPr="4DAABBD7">
        <w:rPr>
          <w:rFonts w:ascii="Aptos" w:hAnsi="Aptos"/>
        </w:rPr>
        <w:t>) - řeší se pouze kognitivní funkce</w:t>
      </w:r>
      <w:r w:rsidR="00127E0C" w:rsidRPr="4DAABBD7">
        <w:rPr>
          <w:rFonts w:ascii="Aptos" w:hAnsi="Aptos"/>
        </w:rPr>
        <w:t xml:space="preserve">, </w:t>
      </w:r>
      <w:r w:rsidR="00297779" w:rsidRPr="4DAABBD7">
        <w:rPr>
          <w:rFonts w:ascii="Aptos" w:hAnsi="Aptos"/>
        </w:rPr>
        <w:t>neřeší se sociální nadání</w:t>
      </w:r>
      <w:r w:rsidR="000A3205" w:rsidRPr="4DAABBD7">
        <w:rPr>
          <w:rFonts w:ascii="Aptos" w:hAnsi="Aptos"/>
        </w:rPr>
        <w:t xml:space="preserve">. </w:t>
      </w:r>
      <w:r w:rsidR="00297779" w:rsidRPr="4DAABBD7">
        <w:rPr>
          <w:rFonts w:ascii="Aptos" w:hAnsi="Aptos"/>
        </w:rPr>
        <w:t xml:space="preserve">Případný </w:t>
      </w:r>
      <w:r w:rsidR="00392E79" w:rsidRPr="4DAABBD7">
        <w:rPr>
          <w:rFonts w:ascii="Aptos" w:hAnsi="Aptos"/>
        </w:rPr>
        <w:t>workshop</w:t>
      </w:r>
      <w:r w:rsidR="00297779" w:rsidRPr="4DAABBD7">
        <w:rPr>
          <w:rFonts w:ascii="Aptos" w:hAnsi="Aptos"/>
        </w:rPr>
        <w:t xml:space="preserve"> pro pedagogy zaměřený na toto téma by měl být praktický</w:t>
      </w:r>
      <w:r w:rsidR="00BD25E1" w:rsidRPr="4DAABBD7">
        <w:rPr>
          <w:rFonts w:ascii="Aptos" w:hAnsi="Aptos"/>
        </w:rPr>
        <w:t>.</w:t>
      </w:r>
      <w:r w:rsidR="00297779" w:rsidRPr="4DAABBD7">
        <w:rPr>
          <w:rFonts w:ascii="Aptos" w:hAnsi="Aptos"/>
        </w:rPr>
        <w:t xml:space="preserve"> </w:t>
      </w:r>
      <w:r w:rsidR="00BD25E1" w:rsidRPr="4DAABBD7">
        <w:rPr>
          <w:rFonts w:ascii="Aptos" w:hAnsi="Aptos"/>
        </w:rPr>
        <w:t>Konkrétní aktivita</w:t>
      </w:r>
      <w:r w:rsidR="00297779" w:rsidRPr="4DAABBD7">
        <w:rPr>
          <w:rFonts w:ascii="Aptos" w:hAnsi="Aptos"/>
        </w:rPr>
        <w:t xml:space="preserve"> se bude pravděpodobně přesouvat do roku 2025.</w:t>
      </w:r>
    </w:p>
    <w:p w14:paraId="400E1E51" w14:textId="77777777" w:rsidR="00DE3ED0" w:rsidRDefault="00DE3ED0" w:rsidP="00297779">
      <w:pPr>
        <w:spacing w:after="0"/>
        <w:jc w:val="both"/>
        <w:rPr>
          <w:rFonts w:ascii="Aptos" w:hAnsi="Aptos"/>
        </w:rPr>
      </w:pPr>
    </w:p>
    <w:p w14:paraId="0434F4F4" w14:textId="58BC12FC" w:rsidR="00DE3ED0" w:rsidRDefault="00DE3ED0" w:rsidP="00DE3ED0">
      <w:pPr>
        <w:spacing w:after="0"/>
        <w:rPr>
          <w:rFonts w:ascii="Aptos" w:eastAsia="Aptos" w:hAnsi="Aptos" w:cs="Aptos"/>
          <w:b/>
          <w:bCs/>
        </w:rPr>
      </w:pPr>
      <w:r w:rsidRPr="00DE3ED0">
        <w:rPr>
          <w:rFonts w:ascii="Aptos" w:eastAsia="Aptos" w:hAnsi="Aptos" w:cs="Aptos"/>
          <w:b/>
          <w:bCs/>
        </w:rPr>
        <w:t>b. Přenos zkušeností a informací v území ORP Pacov – odborná diskuse o problematice        nastavení rovných příležitostí (OSPOD)</w:t>
      </w:r>
    </w:p>
    <w:p w14:paraId="701EB6E6" w14:textId="77777777" w:rsidR="00312195" w:rsidRDefault="00312195" w:rsidP="00DE3ED0">
      <w:pPr>
        <w:spacing w:after="0"/>
        <w:rPr>
          <w:rFonts w:ascii="Aptos" w:eastAsia="Aptos" w:hAnsi="Aptos" w:cs="Aptos"/>
          <w:b/>
          <w:bCs/>
        </w:rPr>
      </w:pPr>
    </w:p>
    <w:p w14:paraId="4B941D29" w14:textId="77777777" w:rsidR="00312195" w:rsidRDefault="00312195" w:rsidP="00312195">
      <w:pPr>
        <w:spacing w:after="0"/>
        <w:jc w:val="both"/>
        <w:rPr>
          <w:rFonts w:ascii="Aptos" w:hAnsi="Aptos"/>
        </w:rPr>
      </w:pPr>
      <w:r w:rsidRPr="00176233">
        <w:rPr>
          <w:rFonts w:ascii="Aptos" w:hAnsi="Aptos"/>
        </w:rPr>
        <w:t>RT MAP</w:t>
      </w:r>
      <w:r>
        <w:rPr>
          <w:rFonts w:ascii="Aptos" w:hAnsi="Aptos"/>
        </w:rPr>
        <w:t xml:space="preserve"> seznámil členy o setkáních s místním </w:t>
      </w:r>
      <w:proofErr w:type="spellStart"/>
      <w:r w:rsidRPr="00176233">
        <w:rPr>
          <w:rFonts w:ascii="Aptos" w:hAnsi="Aptos"/>
        </w:rPr>
        <w:t>OSPODem</w:t>
      </w:r>
      <w:proofErr w:type="spellEnd"/>
      <w:r w:rsidRPr="00176233">
        <w:rPr>
          <w:rFonts w:ascii="Aptos" w:hAnsi="Aptos"/>
        </w:rPr>
        <w:t>, metodik</w:t>
      </w:r>
      <w:r>
        <w:rPr>
          <w:rFonts w:ascii="Aptos" w:hAnsi="Aptos"/>
        </w:rPr>
        <w:t>y</w:t>
      </w:r>
      <w:r w:rsidRPr="00176233">
        <w:rPr>
          <w:rFonts w:ascii="Aptos" w:hAnsi="Aptos"/>
        </w:rPr>
        <w:t xml:space="preserve"> prevence škol a NZDM Spirála</w:t>
      </w:r>
      <w:r>
        <w:rPr>
          <w:rFonts w:ascii="Aptos" w:hAnsi="Aptos"/>
        </w:rPr>
        <w:t>,</w:t>
      </w:r>
      <w:r w:rsidRPr="00176233">
        <w:rPr>
          <w:rFonts w:ascii="Aptos" w:hAnsi="Aptos"/>
        </w:rPr>
        <w:t xml:space="preserve"> </w:t>
      </w:r>
      <w:r>
        <w:rPr>
          <w:rFonts w:ascii="Aptos" w:hAnsi="Aptos"/>
        </w:rPr>
        <w:t xml:space="preserve">kde </w:t>
      </w:r>
      <w:r w:rsidRPr="00176233">
        <w:rPr>
          <w:rFonts w:ascii="Aptos" w:hAnsi="Aptos"/>
        </w:rPr>
        <w:t>byly sdíleny informace o</w:t>
      </w:r>
      <w:r>
        <w:rPr>
          <w:rFonts w:ascii="Aptos" w:hAnsi="Aptos"/>
        </w:rPr>
        <w:t xml:space="preserve"> práci RT, navázání spolupráce a vzájemné sdílení mezi aktéry v území.</w:t>
      </w:r>
      <w:r w:rsidRPr="00176233">
        <w:rPr>
          <w:rFonts w:ascii="Aptos" w:hAnsi="Aptos"/>
        </w:rPr>
        <w:t xml:space="preserve"> </w:t>
      </w:r>
      <w:r>
        <w:rPr>
          <w:rFonts w:ascii="Aptos" w:hAnsi="Aptos"/>
        </w:rPr>
        <w:t>Všechny subjekty zmiňovaly stejná témata</w:t>
      </w:r>
      <w:r w:rsidRPr="00176233">
        <w:rPr>
          <w:rFonts w:ascii="Aptos" w:hAnsi="Aptos"/>
        </w:rPr>
        <w:t xml:space="preserve">, která by měla být podpořena preventivními opatřeními, jako je například klima třídy, návykové látky a psychohygiena žáků. </w:t>
      </w:r>
    </w:p>
    <w:p w14:paraId="50933AE6" w14:textId="77777777" w:rsidR="00DE3ED0" w:rsidRDefault="00DE3ED0" w:rsidP="00297779">
      <w:pPr>
        <w:spacing w:after="0"/>
        <w:jc w:val="both"/>
        <w:rPr>
          <w:rFonts w:ascii="Aptos" w:hAnsi="Aptos"/>
        </w:rPr>
      </w:pPr>
    </w:p>
    <w:p w14:paraId="12CBDCAC" w14:textId="77777777" w:rsidR="009E32EE" w:rsidRDefault="009E32EE" w:rsidP="009E32EE">
      <w:pPr>
        <w:spacing w:after="0"/>
        <w:jc w:val="both"/>
        <w:rPr>
          <w:rFonts w:ascii="Aptos" w:hAnsi="Aptos"/>
        </w:rPr>
      </w:pPr>
      <w:r w:rsidRPr="683CC9B1">
        <w:rPr>
          <w:rFonts w:ascii="Aptos" w:hAnsi="Aptos"/>
        </w:rPr>
        <w:t>Třídnické hodiny: Pí Vondráková doporučila materiály a webové stránky od SKAUTU a zašle materiály, z nichž čerpá inspira</w:t>
      </w:r>
      <w:r>
        <w:rPr>
          <w:rFonts w:ascii="Aptos" w:hAnsi="Aptos"/>
        </w:rPr>
        <w:t xml:space="preserve">ci </w:t>
      </w:r>
      <w:r w:rsidRPr="683CC9B1">
        <w:rPr>
          <w:rFonts w:ascii="Aptos" w:hAnsi="Aptos"/>
        </w:rPr>
        <w:t>a pí Baštová pošle také své materiály</w:t>
      </w:r>
      <w:r>
        <w:rPr>
          <w:rFonts w:ascii="Aptos" w:hAnsi="Aptos"/>
        </w:rPr>
        <w:t xml:space="preserve"> pro sdílení mezi členy PS. </w:t>
      </w:r>
      <w:r w:rsidRPr="683CC9B1">
        <w:rPr>
          <w:rFonts w:ascii="Aptos" w:hAnsi="Aptos"/>
        </w:rPr>
        <w:t xml:space="preserve">Téma třídnických hodin bude pokryto zřejmě ještě v roce 2024. </w:t>
      </w:r>
      <w:r>
        <w:rPr>
          <w:rFonts w:ascii="Aptos" w:hAnsi="Aptos"/>
        </w:rPr>
        <w:t xml:space="preserve">RT poskytne výběr materiálů sdílených z databáze OP VVV/ JAK, viz bod 6 – odkazy. </w:t>
      </w:r>
    </w:p>
    <w:p w14:paraId="31DD6536" w14:textId="77777777" w:rsidR="009E32EE" w:rsidRDefault="009E32EE" w:rsidP="009E32EE">
      <w:pPr>
        <w:spacing w:after="0"/>
        <w:jc w:val="both"/>
        <w:rPr>
          <w:rFonts w:ascii="Aptos" w:hAnsi="Aptos"/>
        </w:rPr>
      </w:pPr>
    </w:p>
    <w:p w14:paraId="29ECE978" w14:textId="01C6210E" w:rsidR="009E32EE" w:rsidRDefault="009E32EE" w:rsidP="00297779">
      <w:pPr>
        <w:spacing w:after="0"/>
        <w:jc w:val="both"/>
        <w:rPr>
          <w:rFonts w:ascii="Aptos" w:hAnsi="Aptos"/>
        </w:rPr>
      </w:pPr>
      <w:r w:rsidRPr="4DAABBD7">
        <w:rPr>
          <w:rFonts w:ascii="Aptos" w:hAnsi="Aptos"/>
        </w:rPr>
        <w:t xml:space="preserve">Členové PS se shodli, že téma návykových látek je aktuální, nicméně je ideální jej uchopit zážitkovou formou, která se dostane nejhlouběji pod povrch. Pí Baštová při minulém setkání nabídla tip na program, který ostatní účastníci pozitivně kvitovali. Vzhledem k plánu aktivit pro MAP IV bude </w:t>
      </w:r>
      <w:r w:rsidRPr="00DE3ED0">
        <w:rPr>
          <w:rFonts w:ascii="Aptos" w:hAnsi="Aptos"/>
        </w:rPr>
        <w:t xml:space="preserve">toto téma </w:t>
      </w:r>
      <w:r w:rsidRPr="4DAABBD7">
        <w:rPr>
          <w:rFonts w:ascii="Aptos" w:hAnsi="Aptos"/>
        </w:rPr>
        <w:t>nejspíše námětem až pro MAP V.</w:t>
      </w:r>
      <w:r>
        <w:rPr>
          <w:rFonts w:ascii="Aptos" w:hAnsi="Aptos"/>
        </w:rPr>
        <w:t xml:space="preserve"> </w:t>
      </w:r>
    </w:p>
    <w:p w14:paraId="74A7B1C3" w14:textId="77777777" w:rsidR="00176233" w:rsidRDefault="00176233" w:rsidP="00297779">
      <w:pPr>
        <w:spacing w:after="0"/>
        <w:jc w:val="both"/>
        <w:rPr>
          <w:rFonts w:ascii="Aptos" w:hAnsi="Aptos"/>
        </w:rPr>
      </w:pPr>
    </w:p>
    <w:p w14:paraId="480772B9" w14:textId="334D38FC" w:rsidR="001B2828" w:rsidRPr="009E32EE" w:rsidRDefault="004C07A0" w:rsidP="00297779">
      <w:pPr>
        <w:spacing w:after="0"/>
        <w:jc w:val="both"/>
        <w:rPr>
          <w:rFonts w:ascii="Aptos" w:hAnsi="Aptos"/>
        </w:rPr>
      </w:pPr>
      <w:r w:rsidRPr="009E32EE">
        <w:rPr>
          <w:rFonts w:ascii="Aptos" w:hAnsi="Aptos"/>
        </w:rPr>
        <w:t xml:space="preserve">Plánované aktivity </w:t>
      </w:r>
      <w:r w:rsidR="006C6E39" w:rsidRPr="009E32EE">
        <w:rPr>
          <w:rFonts w:ascii="Aptos" w:hAnsi="Aptos"/>
        </w:rPr>
        <w:t xml:space="preserve">zaměřené na nastavení rovných příležitostí </w:t>
      </w:r>
      <w:r w:rsidR="006B2EAE" w:rsidRPr="009E32EE">
        <w:rPr>
          <w:rFonts w:ascii="Aptos" w:hAnsi="Aptos"/>
        </w:rPr>
        <w:t>budou v</w:t>
      </w:r>
      <w:r w:rsidR="006C14BA" w:rsidRPr="009E32EE">
        <w:rPr>
          <w:rFonts w:ascii="Aptos" w:hAnsi="Aptos"/>
        </w:rPr>
        <w:t xml:space="preserve"> povinných dokumentech MAP </w:t>
      </w:r>
      <w:r w:rsidRPr="009E32EE">
        <w:rPr>
          <w:rFonts w:ascii="Aptos" w:hAnsi="Aptos"/>
        </w:rPr>
        <w:t>označeny</w:t>
      </w:r>
      <w:r w:rsidR="008715DC" w:rsidRPr="009E32EE">
        <w:rPr>
          <w:rFonts w:ascii="Aptos" w:hAnsi="Aptos"/>
        </w:rPr>
        <w:t xml:space="preserve"> </w:t>
      </w:r>
      <w:r w:rsidR="00731390" w:rsidRPr="009E32EE">
        <w:rPr>
          <w:rFonts w:ascii="Aptos" w:hAnsi="Aptos"/>
        </w:rPr>
        <w:t xml:space="preserve">jako </w:t>
      </w:r>
      <w:r w:rsidR="00651807" w:rsidRPr="009E32EE">
        <w:rPr>
          <w:rFonts w:ascii="Aptos" w:hAnsi="Aptos"/>
        </w:rPr>
        <w:t xml:space="preserve">„PŘÍLEŽITOST“. </w:t>
      </w:r>
    </w:p>
    <w:p w14:paraId="045C38CE" w14:textId="5F548FC6" w:rsidR="00B77A83" w:rsidRPr="00DE3ED0" w:rsidRDefault="003E57DD" w:rsidP="00DE3ED0">
      <w:pPr>
        <w:jc w:val="both"/>
        <w:rPr>
          <w:rFonts w:ascii="Aptos" w:hAnsi="Aptos" w:cs="Calibri"/>
          <w:b/>
          <w:bCs/>
        </w:rPr>
      </w:pPr>
      <w:r>
        <w:br/>
      </w:r>
      <w:r w:rsidR="000C4738" w:rsidRPr="683CC9B1">
        <w:rPr>
          <w:rFonts w:ascii="Aptos" w:hAnsi="Aptos" w:cs="Calibri"/>
          <w:b/>
          <w:bCs/>
        </w:rPr>
        <w:t>5</w:t>
      </w:r>
      <w:r w:rsidR="00CD5182" w:rsidRPr="683CC9B1">
        <w:rPr>
          <w:rFonts w:ascii="Aptos" w:hAnsi="Aptos" w:cs="Calibri"/>
          <w:b/>
          <w:bCs/>
        </w:rPr>
        <w:t xml:space="preserve">/ </w:t>
      </w:r>
      <w:r w:rsidR="003A11C3" w:rsidRPr="683CC9B1">
        <w:rPr>
          <w:rFonts w:ascii="Aptos" w:hAnsi="Aptos" w:cs="Calibri"/>
          <w:b/>
          <w:bCs/>
        </w:rPr>
        <w:t>Různé, disku</w:t>
      </w:r>
      <w:r w:rsidR="00F4619B" w:rsidRPr="683CC9B1">
        <w:rPr>
          <w:rFonts w:ascii="Aptos" w:hAnsi="Aptos" w:cs="Calibri"/>
          <w:b/>
          <w:bCs/>
        </w:rPr>
        <w:t>z</w:t>
      </w:r>
      <w:r w:rsidR="003A11C3" w:rsidRPr="683CC9B1">
        <w:rPr>
          <w:rFonts w:ascii="Aptos" w:hAnsi="Aptos" w:cs="Calibri"/>
          <w:b/>
          <w:bCs/>
        </w:rPr>
        <w:t>e</w:t>
      </w:r>
      <w:bookmarkStart w:id="1" w:name="_Hlk170119184"/>
    </w:p>
    <w:bookmarkEnd w:id="1"/>
    <w:p w14:paraId="654284A5" w14:textId="1CEA095C" w:rsidR="00725CCC" w:rsidRPr="00B50FE7" w:rsidRDefault="00954700" w:rsidP="683CC9B1">
      <w:pPr>
        <w:spacing w:after="0"/>
        <w:jc w:val="both"/>
        <w:rPr>
          <w:rFonts w:ascii="Aptos" w:hAnsi="Aptos"/>
          <w:color w:val="70AD47" w:themeColor="accent6"/>
        </w:rPr>
      </w:pPr>
      <w:r>
        <w:rPr>
          <w:rFonts w:ascii="Aptos" w:hAnsi="Aptos"/>
        </w:rPr>
        <w:t>RT MAP seznámil členy</w:t>
      </w:r>
      <w:r w:rsidR="00EB220C">
        <w:rPr>
          <w:rFonts w:ascii="Aptos" w:hAnsi="Aptos"/>
        </w:rPr>
        <w:t xml:space="preserve"> s</w:t>
      </w:r>
      <w:r w:rsidR="563851EA" w:rsidRPr="683CC9B1">
        <w:rPr>
          <w:rFonts w:ascii="Aptos" w:hAnsi="Aptos"/>
        </w:rPr>
        <w:t xml:space="preserve"> možnost</w:t>
      </w:r>
      <w:r w:rsidR="00A15FA0">
        <w:rPr>
          <w:rFonts w:ascii="Aptos" w:hAnsi="Aptos"/>
        </w:rPr>
        <w:t>í</w:t>
      </w:r>
      <w:r w:rsidR="563851EA" w:rsidRPr="683CC9B1">
        <w:rPr>
          <w:rFonts w:ascii="Aptos" w:hAnsi="Aptos"/>
        </w:rPr>
        <w:t xml:space="preserve"> využití programu Den pro školu od Nadace České Spořitelny, který spojuje učitele a dobrovolníky z praxe, kteří mohou inspirovat žáky svým příběhem. Tento program by mohl obohatit zejména žáky 8. a 9. ročníků, kteří se budou rozhodovat, kam si podat přihlášku na SŠ a může tak přispět k usnadnění přechodu ze ZŠ na SŠ.</w:t>
      </w:r>
      <w:r w:rsidR="00D50A59">
        <w:rPr>
          <w:rFonts w:ascii="Aptos" w:hAnsi="Aptos"/>
        </w:rPr>
        <w:t xml:space="preserve"> </w:t>
      </w:r>
    </w:p>
    <w:p w14:paraId="2D5E3E20" w14:textId="6D8B29E3" w:rsidR="00725CCC" w:rsidRDefault="00725CCC" w:rsidP="683CC9B1">
      <w:pPr>
        <w:spacing w:after="0"/>
        <w:jc w:val="both"/>
        <w:rPr>
          <w:rFonts w:ascii="Aptos" w:hAnsi="Aptos"/>
        </w:rPr>
      </w:pPr>
    </w:p>
    <w:p w14:paraId="29E6800A" w14:textId="3AAC9BC7" w:rsidR="00725CCC" w:rsidRDefault="24BAA68E" w:rsidP="683CC9B1">
      <w:pPr>
        <w:spacing w:after="0"/>
        <w:jc w:val="both"/>
        <w:rPr>
          <w:rFonts w:ascii="Aptos" w:hAnsi="Aptos"/>
        </w:rPr>
      </w:pPr>
      <w:r w:rsidRPr="2F634EC4">
        <w:rPr>
          <w:rFonts w:ascii="Aptos" w:hAnsi="Aptos"/>
        </w:rPr>
        <w:t xml:space="preserve">Nabídka </w:t>
      </w:r>
      <w:r w:rsidR="006F3DBC" w:rsidRPr="009E32EE">
        <w:rPr>
          <w:rFonts w:ascii="Aptos" w:hAnsi="Aptos"/>
        </w:rPr>
        <w:t xml:space="preserve">od </w:t>
      </w:r>
      <w:r w:rsidR="004C4E8D" w:rsidRPr="009E32EE">
        <w:rPr>
          <w:rFonts w:ascii="Aptos" w:hAnsi="Aptos"/>
        </w:rPr>
        <w:t>autorů aktivity</w:t>
      </w:r>
      <w:r w:rsidR="006F3DBC" w:rsidRPr="009E32EE">
        <w:rPr>
          <w:rFonts w:ascii="Aptos" w:hAnsi="Aptos"/>
        </w:rPr>
        <w:t xml:space="preserve"> </w:t>
      </w:r>
      <w:proofErr w:type="spellStart"/>
      <w:r w:rsidR="00D04903" w:rsidRPr="2F634EC4">
        <w:rPr>
          <w:rFonts w:ascii="Aptos" w:hAnsi="Aptos"/>
        </w:rPr>
        <w:t>Logoobraz</w:t>
      </w:r>
      <w:r w:rsidR="004C4E8D">
        <w:rPr>
          <w:rFonts w:ascii="Aptos" w:hAnsi="Aptos"/>
        </w:rPr>
        <w:t>y</w:t>
      </w:r>
      <w:proofErr w:type="spellEnd"/>
      <w:r w:rsidR="00D04903" w:rsidRPr="2F634EC4">
        <w:rPr>
          <w:rFonts w:ascii="Aptos" w:hAnsi="Aptos"/>
        </w:rPr>
        <w:t xml:space="preserve"> </w:t>
      </w:r>
      <w:r w:rsidR="634703EE" w:rsidRPr="2F634EC4">
        <w:rPr>
          <w:rFonts w:ascii="Aptos" w:hAnsi="Aptos"/>
        </w:rPr>
        <w:t xml:space="preserve">(pouze pro členy PS) </w:t>
      </w:r>
      <w:r w:rsidR="00D04903" w:rsidRPr="2F634EC4">
        <w:rPr>
          <w:rFonts w:ascii="Aptos" w:hAnsi="Aptos"/>
        </w:rPr>
        <w:t xml:space="preserve">– </w:t>
      </w:r>
      <w:r w:rsidR="004C4E8D">
        <w:rPr>
          <w:rFonts w:ascii="Aptos" w:hAnsi="Aptos"/>
        </w:rPr>
        <w:t xml:space="preserve">možnost </w:t>
      </w:r>
      <w:r w:rsidRPr="2F634EC4">
        <w:rPr>
          <w:rFonts w:ascii="Aptos" w:hAnsi="Aptos"/>
        </w:rPr>
        <w:t xml:space="preserve">zúčastnit se </w:t>
      </w:r>
      <w:r w:rsidR="00EB220C" w:rsidRPr="2F634EC4">
        <w:rPr>
          <w:rFonts w:ascii="Aptos" w:hAnsi="Aptos"/>
        </w:rPr>
        <w:t xml:space="preserve">společného setkání </w:t>
      </w:r>
      <w:r w:rsidR="50A875CE" w:rsidRPr="2F634EC4">
        <w:rPr>
          <w:rFonts w:ascii="Aptos" w:hAnsi="Aptos"/>
        </w:rPr>
        <w:t xml:space="preserve">všech </w:t>
      </w:r>
      <w:r w:rsidR="00EB220C" w:rsidRPr="2F634EC4">
        <w:rPr>
          <w:rFonts w:ascii="Aptos" w:hAnsi="Aptos"/>
        </w:rPr>
        <w:t xml:space="preserve">PS </w:t>
      </w:r>
      <w:r w:rsidR="00BF6AA6" w:rsidRPr="2F634EC4">
        <w:rPr>
          <w:rFonts w:ascii="Aptos" w:hAnsi="Aptos"/>
        </w:rPr>
        <w:t xml:space="preserve">při příležitosti </w:t>
      </w:r>
      <w:r w:rsidRPr="2F634EC4">
        <w:rPr>
          <w:rFonts w:ascii="Aptos" w:hAnsi="Aptos"/>
        </w:rPr>
        <w:t>semináře</w:t>
      </w:r>
      <w:r w:rsidR="46B346FF" w:rsidRPr="2F634EC4">
        <w:rPr>
          <w:rFonts w:ascii="Aptos" w:hAnsi="Aptos"/>
        </w:rPr>
        <w:t xml:space="preserve"> hlasové výchovy a hygieny hlasu</w:t>
      </w:r>
      <w:r w:rsidRPr="2F634EC4">
        <w:rPr>
          <w:rFonts w:ascii="Aptos" w:hAnsi="Aptos"/>
        </w:rPr>
        <w:t xml:space="preserve"> s lektorkou Kateřinou Slukovou</w:t>
      </w:r>
      <w:r w:rsidR="598AA44F" w:rsidRPr="2F634EC4">
        <w:rPr>
          <w:rFonts w:ascii="Aptos" w:hAnsi="Aptos"/>
        </w:rPr>
        <w:t>.</w:t>
      </w:r>
      <w:r w:rsidR="00A15FA0" w:rsidRPr="2F634EC4">
        <w:rPr>
          <w:rFonts w:ascii="Aptos" w:hAnsi="Aptos"/>
        </w:rPr>
        <w:t xml:space="preserve"> Termín bude upřesněn.</w:t>
      </w:r>
    </w:p>
    <w:p w14:paraId="472078DD" w14:textId="15A79F95" w:rsidR="00725CCC" w:rsidRDefault="00725CCC" w:rsidP="683CC9B1">
      <w:pPr>
        <w:spacing w:after="0"/>
        <w:jc w:val="both"/>
        <w:rPr>
          <w:rFonts w:ascii="Aptos" w:hAnsi="Aptos"/>
        </w:rPr>
      </w:pPr>
    </w:p>
    <w:p w14:paraId="02C495F2" w14:textId="2FC8E456" w:rsidR="00725CCC" w:rsidRDefault="598AA44F" w:rsidP="683CC9B1">
      <w:pPr>
        <w:spacing w:after="0"/>
        <w:jc w:val="both"/>
        <w:rPr>
          <w:rFonts w:ascii="Aptos" w:hAnsi="Aptos"/>
        </w:rPr>
      </w:pPr>
      <w:r w:rsidRPr="683CC9B1">
        <w:rPr>
          <w:rFonts w:ascii="Aptos" w:hAnsi="Aptos"/>
        </w:rPr>
        <w:t xml:space="preserve">Na příští setkání </w:t>
      </w:r>
      <w:r w:rsidR="00B147D0">
        <w:rPr>
          <w:rFonts w:ascii="Aptos" w:hAnsi="Aptos"/>
        </w:rPr>
        <w:t xml:space="preserve">PS </w:t>
      </w:r>
      <w:r w:rsidRPr="683CC9B1">
        <w:rPr>
          <w:rFonts w:ascii="Aptos" w:hAnsi="Aptos"/>
        </w:rPr>
        <w:t xml:space="preserve">bude </w:t>
      </w:r>
      <w:r w:rsidR="00B147D0">
        <w:rPr>
          <w:rFonts w:ascii="Aptos" w:hAnsi="Aptos"/>
        </w:rPr>
        <w:t>přizván host</w:t>
      </w:r>
      <w:r w:rsidRPr="683CC9B1">
        <w:rPr>
          <w:rFonts w:ascii="Aptos" w:hAnsi="Aptos"/>
        </w:rPr>
        <w:t xml:space="preserve"> k odborné diskusi </w:t>
      </w:r>
      <w:r w:rsidR="00B147D0">
        <w:rPr>
          <w:rFonts w:ascii="Aptos" w:hAnsi="Aptos"/>
        </w:rPr>
        <w:t xml:space="preserve">- </w:t>
      </w:r>
      <w:r w:rsidRPr="683CC9B1">
        <w:rPr>
          <w:rFonts w:ascii="Aptos" w:hAnsi="Aptos"/>
        </w:rPr>
        <w:t xml:space="preserve">PhDr. Anna Růžková z </w:t>
      </w:r>
      <w:proofErr w:type="spellStart"/>
      <w:r w:rsidR="00D04903" w:rsidRPr="683CC9B1">
        <w:rPr>
          <w:rFonts w:ascii="Aptos" w:hAnsi="Aptos"/>
        </w:rPr>
        <w:t>Pedagogicko</w:t>
      </w:r>
      <w:proofErr w:type="spellEnd"/>
      <w:r w:rsidR="00D04903" w:rsidRPr="683CC9B1">
        <w:rPr>
          <w:rFonts w:ascii="Aptos" w:hAnsi="Aptos"/>
        </w:rPr>
        <w:t xml:space="preserve"> – psychologické</w:t>
      </w:r>
      <w:r w:rsidRPr="683CC9B1">
        <w:rPr>
          <w:rFonts w:ascii="Aptos" w:hAnsi="Aptos"/>
        </w:rPr>
        <w:t xml:space="preserve"> poradny Pelhřimov</w:t>
      </w:r>
      <w:r w:rsidR="00971CEC">
        <w:rPr>
          <w:rFonts w:ascii="Aptos" w:hAnsi="Aptos"/>
        </w:rPr>
        <w:t>.</w:t>
      </w:r>
    </w:p>
    <w:p w14:paraId="1E7BE419" w14:textId="3DB01E2F" w:rsidR="00725CCC" w:rsidRDefault="00725CCC" w:rsidP="683CC9B1">
      <w:pPr>
        <w:spacing w:after="0"/>
        <w:jc w:val="both"/>
        <w:rPr>
          <w:rFonts w:ascii="Aptos" w:hAnsi="Aptos"/>
        </w:rPr>
      </w:pPr>
    </w:p>
    <w:p w14:paraId="69552CA0" w14:textId="4224034C" w:rsidR="00725CCC" w:rsidRDefault="464E7D0C" w:rsidP="0020011D">
      <w:pPr>
        <w:jc w:val="both"/>
        <w:rPr>
          <w:rFonts w:ascii="Aptos" w:hAnsi="Aptos"/>
          <w:b/>
          <w:bCs/>
        </w:rPr>
      </w:pPr>
      <w:r w:rsidRPr="4DAABBD7">
        <w:rPr>
          <w:rFonts w:ascii="Aptos" w:eastAsia="Aptos" w:hAnsi="Aptos" w:cs="Aptos"/>
        </w:rPr>
        <w:t xml:space="preserve">Členům PS RT byla </w:t>
      </w:r>
      <w:r w:rsidR="0020011D" w:rsidRPr="00FC725B">
        <w:rPr>
          <w:rFonts w:ascii="Aptos" w:eastAsia="Aptos" w:hAnsi="Aptos" w:cs="Aptos"/>
        </w:rPr>
        <w:t>představena</w:t>
      </w:r>
      <w:r w:rsidR="00FC725B">
        <w:rPr>
          <w:rFonts w:ascii="Aptos" w:eastAsia="Aptos" w:hAnsi="Aptos" w:cs="Aptos"/>
        </w:rPr>
        <w:t xml:space="preserve"> a</w:t>
      </w:r>
      <w:r w:rsidR="009C27F0" w:rsidRPr="00FC725B">
        <w:rPr>
          <w:rFonts w:ascii="Aptos" w:eastAsia="Aptos" w:hAnsi="Aptos" w:cs="Aptos"/>
        </w:rPr>
        <w:t xml:space="preserve"> prodiskutována</w:t>
      </w:r>
      <w:r w:rsidR="00FC725B">
        <w:rPr>
          <w:rFonts w:ascii="Aptos" w:eastAsia="Aptos" w:hAnsi="Aptos" w:cs="Aptos"/>
        </w:rPr>
        <w:t xml:space="preserve"> </w:t>
      </w:r>
      <w:r w:rsidRPr="4DAABBD7">
        <w:rPr>
          <w:rFonts w:ascii="Aptos" w:eastAsia="Aptos" w:hAnsi="Aptos" w:cs="Aptos"/>
        </w:rPr>
        <w:t>poslední SWOT analýza pro oblast rovných příležitostí z MAP III. Vš</w:t>
      </w:r>
      <w:r w:rsidR="45D28F51" w:rsidRPr="4DAABBD7">
        <w:rPr>
          <w:rFonts w:ascii="Aptos" w:eastAsia="Aptos" w:hAnsi="Aptos" w:cs="Aptos"/>
        </w:rPr>
        <w:t xml:space="preserve">ichni členové si ji do příštího setkání prostudují a zašlou své připomínky, podněty. Na příštím setkání </w:t>
      </w:r>
      <w:r w:rsidR="31F1762B" w:rsidRPr="4DAABBD7">
        <w:rPr>
          <w:rFonts w:ascii="Aptos" w:eastAsia="Aptos" w:hAnsi="Aptos" w:cs="Aptos"/>
        </w:rPr>
        <w:t xml:space="preserve">PS </w:t>
      </w:r>
      <w:r w:rsidR="45D28F51" w:rsidRPr="4DAABBD7">
        <w:rPr>
          <w:rFonts w:ascii="Aptos" w:eastAsia="Aptos" w:hAnsi="Aptos" w:cs="Aptos"/>
        </w:rPr>
        <w:t>bude zaktu</w:t>
      </w:r>
      <w:r w:rsidR="1A31D752" w:rsidRPr="4DAABBD7">
        <w:rPr>
          <w:rFonts w:ascii="Aptos" w:eastAsia="Aptos" w:hAnsi="Aptos" w:cs="Aptos"/>
        </w:rPr>
        <w:t xml:space="preserve">alizovaná verze </w:t>
      </w:r>
      <w:r w:rsidR="6FC1C715" w:rsidRPr="4DAABBD7">
        <w:rPr>
          <w:rFonts w:ascii="Aptos" w:eastAsia="Aptos" w:hAnsi="Aptos" w:cs="Aptos"/>
        </w:rPr>
        <w:t xml:space="preserve">probrána a </w:t>
      </w:r>
      <w:r w:rsidR="009C27F0">
        <w:rPr>
          <w:rFonts w:ascii="Aptos" w:eastAsia="Aptos" w:hAnsi="Aptos" w:cs="Aptos"/>
        </w:rPr>
        <w:t xml:space="preserve">popř. </w:t>
      </w:r>
      <w:r w:rsidR="6FC1C715" w:rsidRPr="4DAABBD7">
        <w:rPr>
          <w:rFonts w:ascii="Aptos" w:eastAsia="Aptos" w:hAnsi="Aptos" w:cs="Aptos"/>
        </w:rPr>
        <w:t>schválen</w:t>
      </w:r>
      <w:r w:rsidR="5BB4271E" w:rsidRPr="4DAABBD7">
        <w:rPr>
          <w:rFonts w:ascii="Aptos" w:eastAsia="Aptos" w:hAnsi="Aptos" w:cs="Aptos"/>
        </w:rPr>
        <w:t>a</w:t>
      </w:r>
      <w:r w:rsidR="6FC1C715" w:rsidRPr="4DAABBD7">
        <w:rPr>
          <w:rFonts w:ascii="Aptos" w:eastAsia="Aptos" w:hAnsi="Aptos" w:cs="Aptos"/>
        </w:rPr>
        <w:t xml:space="preserve"> členy PS.</w:t>
      </w:r>
    </w:p>
    <w:p w14:paraId="06C576D0" w14:textId="116ECD3B" w:rsidR="00D658F6" w:rsidRDefault="61E39008">
      <w:pPr>
        <w:suppressAutoHyphens w:val="0"/>
        <w:autoSpaceDN/>
        <w:spacing w:after="160" w:line="259" w:lineRule="auto"/>
      </w:pPr>
      <w:r w:rsidRPr="4DAABBD7">
        <w:rPr>
          <w:rFonts w:ascii="Aptos" w:eastAsia="Aptos" w:hAnsi="Aptos" w:cs="Aptos"/>
        </w:rPr>
        <w:t>Byly naplánovány</w:t>
      </w:r>
      <w:r w:rsidR="00BF6AA6" w:rsidRPr="4DAABBD7">
        <w:rPr>
          <w:rFonts w:ascii="Aptos" w:eastAsia="Aptos" w:hAnsi="Aptos" w:cs="Aptos"/>
        </w:rPr>
        <w:t xml:space="preserve"> příští</w:t>
      </w:r>
      <w:r w:rsidRPr="4DAABBD7">
        <w:rPr>
          <w:rFonts w:ascii="Aptos" w:eastAsia="Aptos" w:hAnsi="Aptos" w:cs="Aptos"/>
        </w:rPr>
        <w:t xml:space="preserve"> termíny setkání</w:t>
      </w:r>
      <w:r w:rsidR="00741C35">
        <w:rPr>
          <w:rFonts w:ascii="Aptos" w:eastAsia="Aptos" w:hAnsi="Aptos" w:cs="Aptos"/>
        </w:rPr>
        <w:t xml:space="preserve"> PS RP</w:t>
      </w:r>
      <w:r w:rsidR="00D04903" w:rsidRPr="4DAABBD7">
        <w:rPr>
          <w:rFonts w:ascii="Aptos" w:eastAsia="Aptos" w:hAnsi="Aptos" w:cs="Aptos"/>
        </w:rPr>
        <w:t xml:space="preserve">:  </w:t>
      </w:r>
      <w:r w:rsidRPr="4DAABBD7">
        <w:rPr>
          <w:rFonts w:ascii="Aptos" w:eastAsia="Aptos" w:hAnsi="Aptos" w:cs="Aptos"/>
          <w:b/>
          <w:bCs/>
        </w:rPr>
        <w:t>2. 10. 2024 od 15.00</w:t>
      </w:r>
      <w:r w:rsidR="00D04903" w:rsidRPr="4DAABBD7">
        <w:rPr>
          <w:rFonts w:ascii="Aptos" w:eastAsia="Aptos" w:hAnsi="Aptos" w:cs="Aptos"/>
        </w:rPr>
        <w:t xml:space="preserve"> a </w:t>
      </w:r>
      <w:r w:rsidRPr="4DAABBD7">
        <w:rPr>
          <w:rFonts w:ascii="Aptos" w:eastAsia="Aptos" w:hAnsi="Aptos" w:cs="Aptos"/>
          <w:b/>
          <w:bCs/>
        </w:rPr>
        <w:t>13. 11. 2024 od 15.</w:t>
      </w:r>
      <w:r w:rsidR="177F73F0" w:rsidRPr="4DAABBD7">
        <w:rPr>
          <w:rFonts w:ascii="Aptos" w:eastAsia="Aptos" w:hAnsi="Aptos" w:cs="Aptos"/>
          <w:b/>
          <w:bCs/>
        </w:rPr>
        <w:t>00 h.</w:t>
      </w:r>
      <w:r w:rsidR="1020EDFA" w:rsidRPr="4DAABBD7">
        <w:rPr>
          <w:rFonts w:ascii="Aptos" w:eastAsia="Aptos" w:hAnsi="Aptos" w:cs="Aptos"/>
          <w:b/>
          <w:bCs/>
        </w:rPr>
        <w:t xml:space="preserve"> </w:t>
      </w:r>
    </w:p>
    <w:p w14:paraId="061A5685" w14:textId="47F3996E" w:rsidR="00903EBB" w:rsidRDefault="00473E09" w:rsidP="00725CCC">
      <w:pPr>
        <w:rPr>
          <w:rFonts w:ascii="Aptos" w:hAnsi="Aptos"/>
          <w:b/>
          <w:bCs/>
        </w:rPr>
      </w:pPr>
      <w:r>
        <w:lastRenderedPageBreak/>
        <w:br/>
      </w:r>
      <w:r w:rsidR="000C4738" w:rsidRPr="683CC9B1">
        <w:rPr>
          <w:rFonts w:ascii="Aptos" w:hAnsi="Aptos"/>
          <w:b/>
          <w:bCs/>
        </w:rPr>
        <w:t>6</w:t>
      </w:r>
      <w:r w:rsidR="00BD5235" w:rsidRPr="683CC9B1">
        <w:rPr>
          <w:rFonts w:ascii="Aptos" w:hAnsi="Aptos"/>
          <w:b/>
          <w:bCs/>
        </w:rPr>
        <w:t xml:space="preserve">/ Závěr </w:t>
      </w:r>
      <w:r w:rsidR="00903EBB">
        <w:rPr>
          <w:rFonts w:ascii="Aptos" w:hAnsi="Aptos"/>
          <w:b/>
          <w:bCs/>
        </w:rPr>
        <w:t xml:space="preserve">a shrnutí PS RP </w:t>
      </w:r>
    </w:p>
    <w:p w14:paraId="2DF35520" w14:textId="03281C48" w:rsidR="00B00477" w:rsidRPr="00A47981" w:rsidRDefault="00B00477" w:rsidP="00B00477">
      <w:pPr>
        <w:jc w:val="both"/>
        <w:rPr>
          <w:rFonts w:ascii="Aptos" w:hAnsi="Aptos"/>
        </w:rPr>
      </w:pPr>
      <w:r w:rsidRPr="00A47981">
        <w:rPr>
          <w:rFonts w:ascii="Aptos" w:hAnsi="Aptos"/>
        </w:rPr>
        <w:t xml:space="preserve">Cíl setkání (naplnění programu) shrnula vedoucí PS. Byly prodiskutovány proběhlé aktivity, členové byli seznámeni s plánem nejbližších aktivit a byly navrhnuty náměty aktivit na nastavení rovných příležitostí do MAP IV/V. </w:t>
      </w:r>
      <w:r w:rsidR="008F1AC9" w:rsidRPr="00A47981">
        <w:rPr>
          <w:rFonts w:ascii="Aptos" w:hAnsi="Aptos"/>
        </w:rPr>
        <w:t xml:space="preserve">Byly </w:t>
      </w:r>
      <w:r w:rsidRPr="00A47981">
        <w:rPr>
          <w:rFonts w:ascii="Aptos" w:hAnsi="Aptos"/>
        </w:rPr>
        <w:t>předány a sdíleny informace ze setkání RT MAP s </w:t>
      </w:r>
      <w:proofErr w:type="spellStart"/>
      <w:r w:rsidRPr="00A47981">
        <w:rPr>
          <w:rFonts w:ascii="Aptos" w:hAnsi="Aptos"/>
        </w:rPr>
        <w:t>Ospod</w:t>
      </w:r>
      <w:proofErr w:type="spellEnd"/>
      <w:r w:rsidRPr="00A47981">
        <w:rPr>
          <w:rFonts w:ascii="Aptos" w:hAnsi="Aptos"/>
        </w:rPr>
        <w:t xml:space="preserve">, metodiky prevence a NZDM Spirála. </w:t>
      </w:r>
      <w:r w:rsidR="004547F9" w:rsidRPr="00A47981">
        <w:rPr>
          <w:rFonts w:ascii="Aptos" w:hAnsi="Aptos"/>
        </w:rPr>
        <w:t>Proběhl</w:t>
      </w:r>
      <w:r w:rsidR="00D61C1A" w:rsidRPr="00A47981">
        <w:rPr>
          <w:rFonts w:ascii="Aptos" w:hAnsi="Aptos"/>
        </w:rPr>
        <w:t>o zahájení</w:t>
      </w:r>
      <w:r w:rsidRPr="00A47981">
        <w:rPr>
          <w:rFonts w:ascii="Aptos" w:hAnsi="Aptos"/>
        </w:rPr>
        <w:t xml:space="preserve"> aktualizace SWOT analýz. </w:t>
      </w:r>
    </w:p>
    <w:p w14:paraId="3432C374" w14:textId="0AB6FD45" w:rsidR="00E36378" w:rsidRDefault="00E36378" w:rsidP="683CC9B1">
      <w:pPr>
        <w:rPr>
          <w:rFonts w:ascii="Aptos" w:hAnsi="Aptos"/>
          <w:b/>
          <w:bCs/>
        </w:rPr>
      </w:pPr>
      <w:r w:rsidRPr="683CC9B1">
        <w:rPr>
          <w:rFonts w:ascii="Aptos" w:hAnsi="Aptos"/>
          <w:b/>
          <w:bCs/>
        </w:rPr>
        <w:t>Další</w:t>
      </w:r>
      <w:r w:rsidR="00997FB9" w:rsidRPr="683CC9B1">
        <w:rPr>
          <w:rFonts w:ascii="Aptos" w:hAnsi="Aptos"/>
          <w:b/>
          <w:bCs/>
        </w:rPr>
        <w:t xml:space="preserve"> termín</w:t>
      </w:r>
      <w:r w:rsidR="002F4C9B" w:rsidRPr="683CC9B1">
        <w:rPr>
          <w:rFonts w:ascii="Aptos" w:hAnsi="Aptos"/>
          <w:b/>
          <w:bCs/>
        </w:rPr>
        <w:t xml:space="preserve"> setkání </w:t>
      </w:r>
      <w:r w:rsidR="00CA4D81">
        <w:rPr>
          <w:rFonts w:ascii="Aptos" w:hAnsi="Aptos"/>
          <w:b/>
          <w:bCs/>
        </w:rPr>
        <w:t xml:space="preserve">proběhne </w:t>
      </w:r>
      <w:r w:rsidR="2369DF87" w:rsidRPr="683CC9B1">
        <w:rPr>
          <w:rFonts w:ascii="Aptos" w:hAnsi="Aptos"/>
          <w:b/>
          <w:bCs/>
        </w:rPr>
        <w:t>2</w:t>
      </w:r>
      <w:r w:rsidR="002F4C9B" w:rsidRPr="683CC9B1">
        <w:rPr>
          <w:rFonts w:ascii="Aptos" w:hAnsi="Aptos"/>
          <w:b/>
          <w:bCs/>
        </w:rPr>
        <w:t xml:space="preserve">. </w:t>
      </w:r>
      <w:r w:rsidR="30812D5D" w:rsidRPr="683CC9B1">
        <w:rPr>
          <w:rFonts w:ascii="Aptos" w:hAnsi="Aptos"/>
          <w:b/>
          <w:bCs/>
        </w:rPr>
        <w:t>10</w:t>
      </w:r>
      <w:r w:rsidR="002F4C9B" w:rsidRPr="683CC9B1">
        <w:rPr>
          <w:rFonts w:ascii="Aptos" w:hAnsi="Aptos"/>
          <w:b/>
          <w:bCs/>
        </w:rPr>
        <w:t>. 2024</w:t>
      </w:r>
      <w:r w:rsidR="7A64C8D8" w:rsidRPr="683CC9B1">
        <w:rPr>
          <w:rFonts w:ascii="Aptos" w:hAnsi="Aptos"/>
          <w:b/>
          <w:bCs/>
        </w:rPr>
        <w:t xml:space="preserve"> od 15.00 h</w:t>
      </w:r>
      <w:r w:rsidR="002F4C9B" w:rsidRPr="683CC9B1">
        <w:rPr>
          <w:rFonts w:ascii="Aptos" w:hAnsi="Aptos"/>
          <w:b/>
          <w:bCs/>
        </w:rPr>
        <w:t xml:space="preserve">. </w:t>
      </w:r>
      <w:r w:rsidR="27284CA6" w:rsidRPr="683CC9B1">
        <w:rPr>
          <w:rFonts w:ascii="Aptos" w:hAnsi="Aptos"/>
          <w:b/>
          <w:bCs/>
        </w:rPr>
        <w:t xml:space="preserve"> Hostem na tomto setkání bude PhDr. Anna Růžková (PPP Pelhřimov).</w:t>
      </w:r>
    </w:p>
    <w:p w14:paraId="6C3259A5" w14:textId="77777777" w:rsidR="00F118CD" w:rsidRDefault="00F118CD" w:rsidP="683CC9B1">
      <w:pPr>
        <w:rPr>
          <w:rFonts w:ascii="Aptos" w:hAnsi="Aptos"/>
          <w:b/>
          <w:bCs/>
          <w:u w:val="single"/>
        </w:rPr>
      </w:pPr>
      <w:r w:rsidRPr="683CC9B1">
        <w:rPr>
          <w:rFonts w:ascii="Aptos" w:hAnsi="Aptos"/>
          <w:b/>
          <w:bCs/>
          <w:u w:val="single"/>
        </w:rPr>
        <w:t>Požadavky na příští setkání PS:</w:t>
      </w:r>
    </w:p>
    <w:p w14:paraId="03288358" w14:textId="3CCB8625" w:rsidR="00796F8B" w:rsidRDefault="00F118CD" w:rsidP="683CC9B1">
      <w:pPr>
        <w:rPr>
          <w:rFonts w:ascii="Aptos" w:hAnsi="Aptos"/>
          <w:color w:val="000000" w:themeColor="text1"/>
        </w:rPr>
      </w:pPr>
      <w:r w:rsidRPr="683CC9B1">
        <w:rPr>
          <w:rFonts w:ascii="Aptos" w:hAnsi="Aptos"/>
          <w:color w:val="000000" w:themeColor="text1"/>
        </w:rPr>
        <w:t xml:space="preserve">1. </w:t>
      </w:r>
      <w:r w:rsidR="7C486B4E" w:rsidRPr="683CC9B1">
        <w:rPr>
          <w:rFonts w:ascii="Aptos" w:hAnsi="Aptos"/>
          <w:color w:val="000000" w:themeColor="text1"/>
        </w:rPr>
        <w:t>Do 15. 9. 2024 z</w:t>
      </w:r>
      <w:r w:rsidRPr="683CC9B1">
        <w:rPr>
          <w:rFonts w:ascii="Aptos" w:hAnsi="Aptos"/>
          <w:color w:val="000000" w:themeColor="text1"/>
        </w:rPr>
        <w:t>a</w:t>
      </w:r>
      <w:r w:rsidR="3F0C40AF" w:rsidRPr="683CC9B1">
        <w:rPr>
          <w:rFonts w:ascii="Aptos" w:hAnsi="Aptos"/>
          <w:color w:val="000000" w:themeColor="text1"/>
        </w:rPr>
        <w:t>slat otázky a okruhy k diskuzi pro PhDr. A. Růžkovou</w:t>
      </w:r>
      <w:r w:rsidR="00971CEC">
        <w:rPr>
          <w:rFonts w:ascii="Aptos" w:hAnsi="Aptos"/>
          <w:color w:val="000000" w:themeColor="text1"/>
        </w:rPr>
        <w:t xml:space="preserve"> + počet účastníků</w:t>
      </w:r>
      <w:r w:rsidR="0F97F2E8" w:rsidRPr="683CC9B1">
        <w:rPr>
          <w:rFonts w:ascii="Aptos" w:hAnsi="Aptos"/>
          <w:color w:val="000000" w:themeColor="text1"/>
        </w:rPr>
        <w:t xml:space="preserve"> / všichni členové PS</w:t>
      </w:r>
    </w:p>
    <w:p w14:paraId="0197A98A" w14:textId="4556B977" w:rsidR="00796F8B" w:rsidRDefault="0F97F2E8" w:rsidP="683CC9B1">
      <w:pPr>
        <w:rPr>
          <w:rFonts w:ascii="Aptos" w:hAnsi="Aptos"/>
          <w:color w:val="000000" w:themeColor="text1"/>
        </w:rPr>
      </w:pPr>
      <w:r w:rsidRPr="4DAABBD7">
        <w:rPr>
          <w:rFonts w:ascii="Aptos" w:hAnsi="Aptos"/>
          <w:color w:val="000000" w:themeColor="text1"/>
        </w:rPr>
        <w:t>2. D</w:t>
      </w:r>
      <w:r w:rsidR="5BCE467F" w:rsidRPr="4DAABBD7">
        <w:rPr>
          <w:rFonts w:ascii="Aptos" w:hAnsi="Aptos"/>
          <w:color w:val="000000" w:themeColor="text1"/>
        </w:rPr>
        <w:t>o</w:t>
      </w:r>
      <w:r w:rsidRPr="4DAABBD7">
        <w:rPr>
          <w:rFonts w:ascii="Aptos" w:hAnsi="Aptos"/>
          <w:color w:val="000000" w:themeColor="text1"/>
        </w:rPr>
        <w:t xml:space="preserve"> 15. 9. 2024</w:t>
      </w:r>
      <w:r w:rsidR="3F0C40AF" w:rsidRPr="4DAABBD7">
        <w:rPr>
          <w:rFonts w:ascii="Aptos" w:hAnsi="Aptos"/>
          <w:color w:val="000000" w:themeColor="text1"/>
        </w:rPr>
        <w:t xml:space="preserve"> </w:t>
      </w:r>
      <w:r w:rsidR="6D51AD85" w:rsidRPr="4DAABBD7">
        <w:rPr>
          <w:rFonts w:ascii="Aptos" w:hAnsi="Aptos"/>
          <w:color w:val="000000" w:themeColor="text1"/>
        </w:rPr>
        <w:t>prostudovat a zaslat své návrhy, podnět</w:t>
      </w:r>
      <w:r w:rsidR="51819AA8" w:rsidRPr="4DAABBD7">
        <w:rPr>
          <w:rFonts w:ascii="Aptos" w:hAnsi="Aptos"/>
          <w:color w:val="000000" w:themeColor="text1"/>
        </w:rPr>
        <w:t>y</w:t>
      </w:r>
      <w:r w:rsidR="6D51AD85" w:rsidRPr="4DAABBD7">
        <w:rPr>
          <w:rFonts w:ascii="Aptos" w:hAnsi="Aptos"/>
          <w:color w:val="000000" w:themeColor="text1"/>
        </w:rPr>
        <w:t xml:space="preserve"> a připomínky ke stávající verzi SWOT analýzy / všichni členové PS</w:t>
      </w:r>
    </w:p>
    <w:p w14:paraId="01FC8EDC" w14:textId="6615C8AE" w:rsidR="00796F8B" w:rsidRDefault="27AC4F25" w:rsidP="683CC9B1">
      <w:pPr>
        <w:rPr>
          <w:rFonts w:ascii="Aptos" w:hAnsi="Aptos"/>
          <w:color w:val="000000" w:themeColor="text1"/>
        </w:rPr>
      </w:pPr>
      <w:r w:rsidRPr="683CC9B1">
        <w:rPr>
          <w:rFonts w:ascii="Aptos" w:eastAsia="Aptos" w:hAnsi="Aptos" w:cs="Aptos"/>
        </w:rPr>
        <w:t xml:space="preserve">3. Sdílet další konkrétní návrhy aktivit pro </w:t>
      </w:r>
      <w:proofErr w:type="spellStart"/>
      <w:r w:rsidRPr="683CC9B1">
        <w:rPr>
          <w:rFonts w:ascii="Aptos" w:eastAsia="Aptos" w:hAnsi="Aptos" w:cs="Aptos"/>
        </w:rPr>
        <w:t>wellbeing</w:t>
      </w:r>
      <w:proofErr w:type="spellEnd"/>
      <w:r w:rsidRPr="683CC9B1">
        <w:rPr>
          <w:rFonts w:ascii="Aptos" w:eastAsia="Aptos" w:hAnsi="Aptos" w:cs="Aptos"/>
        </w:rPr>
        <w:t xml:space="preserve"> žáků, pedagogů </w:t>
      </w:r>
      <w:r w:rsidRPr="683CC9B1">
        <w:rPr>
          <w:rFonts w:ascii="Aptos" w:hAnsi="Aptos"/>
          <w:color w:val="000000" w:themeColor="text1"/>
        </w:rPr>
        <w:t>/ všichni členové PS</w:t>
      </w:r>
    </w:p>
    <w:p w14:paraId="78DE1DD5" w14:textId="5DC66CA8" w:rsidR="00796F8B" w:rsidRDefault="089B79DA" w:rsidP="683CC9B1">
      <w:pPr>
        <w:rPr>
          <w:rFonts w:ascii="Aptos" w:hAnsi="Aptos"/>
          <w:color w:val="000000" w:themeColor="text1"/>
        </w:rPr>
      </w:pPr>
      <w:r w:rsidRPr="683CC9B1">
        <w:rPr>
          <w:rFonts w:ascii="Aptos" w:eastAsia="Aptos" w:hAnsi="Aptos" w:cs="Aptos"/>
        </w:rPr>
        <w:t>4.</w:t>
      </w:r>
      <w:r w:rsidR="27AC4F25" w:rsidRPr="683CC9B1">
        <w:rPr>
          <w:rFonts w:ascii="Aptos" w:eastAsia="Aptos" w:hAnsi="Aptos" w:cs="Aptos"/>
        </w:rPr>
        <w:t xml:space="preserve"> </w:t>
      </w:r>
      <w:r w:rsidR="008D7779">
        <w:rPr>
          <w:rFonts w:ascii="Aptos" w:eastAsia="Aptos" w:hAnsi="Aptos" w:cs="Aptos"/>
        </w:rPr>
        <w:t>Z</w:t>
      </w:r>
      <w:r w:rsidR="7F4BC197" w:rsidRPr="683CC9B1">
        <w:rPr>
          <w:rFonts w:ascii="Aptos" w:eastAsia="Aptos" w:hAnsi="Aptos" w:cs="Aptos"/>
        </w:rPr>
        <w:t xml:space="preserve">jistit </w:t>
      </w:r>
      <w:r w:rsidR="004852F8" w:rsidRPr="00DE3ED0">
        <w:rPr>
          <w:rFonts w:ascii="Aptos" w:eastAsia="Aptos" w:hAnsi="Aptos" w:cs="Aptos"/>
        </w:rPr>
        <w:t xml:space="preserve">bližší informace </w:t>
      </w:r>
      <w:r w:rsidR="004852F8">
        <w:rPr>
          <w:rFonts w:ascii="Aptos" w:eastAsia="Aptos" w:hAnsi="Aptos" w:cs="Aptos"/>
        </w:rPr>
        <w:t xml:space="preserve">k </w:t>
      </w:r>
      <w:r w:rsidR="7F4BC197" w:rsidRPr="683CC9B1">
        <w:rPr>
          <w:rFonts w:ascii="Aptos" w:eastAsia="Aptos" w:hAnsi="Aptos" w:cs="Aptos"/>
        </w:rPr>
        <w:t>seminář</w:t>
      </w:r>
      <w:r w:rsidR="004852F8">
        <w:rPr>
          <w:rFonts w:ascii="Aptos" w:eastAsia="Aptos" w:hAnsi="Aptos" w:cs="Aptos"/>
        </w:rPr>
        <w:t>i</w:t>
      </w:r>
      <w:r w:rsidR="7F4BC197" w:rsidRPr="683CC9B1">
        <w:rPr>
          <w:rFonts w:ascii="Aptos" w:eastAsia="Aptos" w:hAnsi="Aptos" w:cs="Aptos"/>
        </w:rPr>
        <w:t xml:space="preserve"> práce se třídou, který proběhl v Pelhřimově a měl dobrý ohlas (kdo lektor, název) </w:t>
      </w:r>
      <w:r w:rsidR="7F4BC197" w:rsidRPr="683CC9B1">
        <w:rPr>
          <w:rFonts w:ascii="Aptos" w:hAnsi="Aptos"/>
          <w:color w:val="000000" w:themeColor="text1"/>
        </w:rPr>
        <w:t>/ pí Růžičková</w:t>
      </w:r>
      <w:r w:rsidR="00725CCC">
        <w:br/>
      </w:r>
    </w:p>
    <w:p w14:paraId="6633AC39" w14:textId="34682AF2" w:rsidR="006E6061" w:rsidRPr="0044180C" w:rsidRDefault="00691061" w:rsidP="683CC9B1">
      <w:pPr>
        <w:rPr>
          <w:rFonts w:ascii="Aptos" w:hAnsi="Aptos"/>
        </w:rPr>
      </w:pPr>
      <w:r w:rsidRPr="0044180C">
        <w:rPr>
          <w:rFonts w:ascii="Aptos" w:hAnsi="Aptos"/>
        </w:rPr>
        <w:t>Odkazy</w:t>
      </w:r>
      <w:r w:rsidR="00836B55" w:rsidRPr="0044180C">
        <w:rPr>
          <w:rFonts w:ascii="Aptos" w:hAnsi="Aptos"/>
        </w:rPr>
        <w:t xml:space="preserve"> z diskuze: </w:t>
      </w:r>
      <w:r w:rsidR="00273AA3">
        <w:rPr>
          <w:rFonts w:ascii="Aptos" w:hAnsi="Aptos"/>
        </w:rPr>
        <w:br/>
      </w:r>
      <w:hyperlink r:id="rId11" w:history="1">
        <w:r w:rsidR="006E6061" w:rsidRPr="0044180C">
          <w:rPr>
            <w:rStyle w:val="Hypertextovodkaz"/>
            <w:rFonts w:ascii="Aptos" w:hAnsi="Aptos"/>
          </w:rPr>
          <w:t>https://databaze.opvvv.msmt.cz/vystup/4247</w:t>
        </w:r>
      </w:hyperlink>
      <w:r w:rsidR="006E6061" w:rsidRPr="0044180C">
        <w:rPr>
          <w:rFonts w:ascii="Aptos" w:hAnsi="Aptos"/>
        </w:rPr>
        <w:t xml:space="preserve"> - v návaznost na problematiku logopedie</w:t>
      </w:r>
    </w:p>
    <w:p w14:paraId="42F1C4C0" w14:textId="4D13A781" w:rsidR="00331D75" w:rsidRPr="0044180C" w:rsidRDefault="001C0DC6" w:rsidP="683CC9B1">
      <w:pPr>
        <w:rPr>
          <w:rFonts w:ascii="Aptos" w:hAnsi="Aptos"/>
        </w:rPr>
      </w:pPr>
      <w:hyperlink r:id="rId12" w:history="1">
        <w:r w:rsidR="006110A5" w:rsidRPr="0044180C">
          <w:rPr>
            <w:rStyle w:val="Hypertextovodkaz"/>
            <w:rFonts w:ascii="Aptos" w:hAnsi="Aptos"/>
          </w:rPr>
          <w:t>https://www.etickedilny.cz/a1-stupen/</w:t>
        </w:r>
      </w:hyperlink>
      <w:r w:rsidR="006110A5" w:rsidRPr="0044180C">
        <w:rPr>
          <w:rFonts w:ascii="Aptos" w:hAnsi="Aptos"/>
        </w:rPr>
        <w:t xml:space="preserve"> </w:t>
      </w:r>
      <w:r w:rsidR="00331D75" w:rsidRPr="0044180C">
        <w:rPr>
          <w:rFonts w:ascii="Aptos" w:hAnsi="Aptos"/>
        </w:rPr>
        <w:t xml:space="preserve">- </w:t>
      </w:r>
      <w:r w:rsidR="006110A5" w:rsidRPr="0044180C">
        <w:rPr>
          <w:rFonts w:ascii="Aptos" w:hAnsi="Aptos"/>
        </w:rPr>
        <w:t>podpora</w:t>
      </w:r>
      <w:r w:rsidR="000565E3" w:rsidRPr="0044180C">
        <w:rPr>
          <w:rFonts w:ascii="Aptos" w:hAnsi="Aptos"/>
        </w:rPr>
        <w:t xml:space="preserve"> </w:t>
      </w:r>
      <w:r w:rsidR="006110A5" w:rsidRPr="0044180C">
        <w:rPr>
          <w:rFonts w:ascii="Aptos" w:hAnsi="Aptos"/>
        </w:rPr>
        <w:t>klimatu třídy</w:t>
      </w:r>
    </w:p>
    <w:p w14:paraId="66A2E891" w14:textId="0C680139" w:rsidR="000E295E" w:rsidRPr="0044180C" w:rsidRDefault="001C0DC6" w:rsidP="683CC9B1">
      <w:pPr>
        <w:rPr>
          <w:rFonts w:ascii="Aptos" w:hAnsi="Aptos"/>
        </w:rPr>
      </w:pPr>
      <w:hyperlink r:id="rId13" w:history="1">
        <w:r w:rsidR="000E295E" w:rsidRPr="0044180C">
          <w:rPr>
            <w:rStyle w:val="Hypertextovodkaz"/>
            <w:rFonts w:ascii="Aptos" w:hAnsi="Aptos"/>
          </w:rPr>
          <w:t>https://www.madio.cz/kurzy/</w:t>
        </w:r>
      </w:hyperlink>
      <w:r w:rsidR="000E295E" w:rsidRPr="0044180C">
        <w:rPr>
          <w:rFonts w:ascii="Aptos" w:hAnsi="Aptos"/>
        </w:rPr>
        <w:t xml:space="preserve"> - </w:t>
      </w:r>
      <w:r w:rsidR="00710DEF" w:rsidRPr="0044180C">
        <w:rPr>
          <w:rFonts w:ascii="Aptos" w:hAnsi="Aptos"/>
        </w:rPr>
        <w:t>různé pro inspiraci</w:t>
      </w:r>
    </w:p>
    <w:p w14:paraId="2F8CF28B" w14:textId="77777777" w:rsidR="00E6034F" w:rsidRPr="0044180C" w:rsidRDefault="001C0DC6" w:rsidP="683CC9B1">
      <w:pPr>
        <w:rPr>
          <w:rFonts w:ascii="Aptos" w:hAnsi="Aptos"/>
        </w:rPr>
      </w:pPr>
      <w:hyperlink r:id="rId14" w:history="1">
        <w:r w:rsidR="00E0148F" w:rsidRPr="0044180C">
          <w:rPr>
            <w:rStyle w:val="Hypertextovodkaz"/>
            <w:rFonts w:ascii="Aptos" w:hAnsi="Aptos"/>
          </w:rPr>
          <w:t>https://databaze.opvvv.msmt.cz/vystup/2853</w:t>
        </w:r>
      </w:hyperlink>
      <w:r w:rsidR="00E0148F" w:rsidRPr="0044180C">
        <w:rPr>
          <w:rFonts w:ascii="Aptos" w:hAnsi="Aptos"/>
        </w:rPr>
        <w:t xml:space="preserve"> + příloha emailu</w:t>
      </w:r>
    </w:p>
    <w:p w14:paraId="1F95339B" w14:textId="04B6452A" w:rsidR="00E6034F" w:rsidRPr="0044180C" w:rsidRDefault="001C0DC6" w:rsidP="683CC9B1">
      <w:pPr>
        <w:rPr>
          <w:rFonts w:ascii="Aptos" w:hAnsi="Aptos"/>
        </w:rPr>
      </w:pPr>
      <w:hyperlink r:id="rId15" w:history="1">
        <w:r w:rsidR="00E6034F" w:rsidRPr="0044180C">
          <w:rPr>
            <w:rStyle w:val="Hypertextovodkaz"/>
            <w:rFonts w:ascii="Aptos" w:hAnsi="Aptos"/>
          </w:rPr>
          <w:t>https://www.denproskolu.cz/cs/uvod</w:t>
        </w:r>
      </w:hyperlink>
      <w:r w:rsidR="00E6034F" w:rsidRPr="0044180C">
        <w:rPr>
          <w:rFonts w:ascii="Aptos" w:hAnsi="Aptos"/>
        </w:rPr>
        <w:t xml:space="preserve"> - </w:t>
      </w:r>
      <w:r w:rsidR="009C7B8B" w:rsidRPr="0044180C">
        <w:rPr>
          <w:rFonts w:ascii="Aptos" w:hAnsi="Aptos"/>
        </w:rPr>
        <w:t>propojení praxe s</w:t>
      </w:r>
      <w:r w:rsidR="00151E11" w:rsidRPr="0044180C">
        <w:rPr>
          <w:rFonts w:ascii="Aptos" w:hAnsi="Aptos"/>
        </w:rPr>
        <w:t> </w:t>
      </w:r>
      <w:r w:rsidR="009C7B8B" w:rsidRPr="0044180C">
        <w:rPr>
          <w:rFonts w:ascii="Aptos" w:hAnsi="Aptos"/>
        </w:rPr>
        <w:t>teorií</w:t>
      </w:r>
    </w:p>
    <w:p w14:paraId="2A605D6A" w14:textId="53FCA31D" w:rsidR="00151E11" w:rsidRPr="0044180C" w:rsidRDefault="001C0DC6" w:rsidP="683CC9B1">
      <w:pPr>
        <w:rPr>
          <w:rFonts w:ascii="Aptos" w:hAnsi="Aptos"/>
        </w:rPr>
      </w:pPr>
      <w:hyperlink r:id="rId16" w:history="1">
        <w:r w:rsidR="00151E11" w:rsidRPr="0044180C">
          <w:rPr>
            <w:rStyle w:val="Hypertextovodkaz"/>
            <w:rFonts w:ascii="Aptos" w:hAnsi="Aptos"/>
          </w:rPr>
          <w:t>https://www.vokalsystem.cz/</w:t>
        </w:r>
      </w:hyperlink>
      <w:r w:rsidR="00151E11" w:rsidRPr="0044180C">
        <w:rPr>
          <w:rFonts w:ascii="Aptos" w:hAnsi="Aptos"/>
        </w:rPr>
        <w:t xml:space="preserve"> - </w:t>
      </w:r>
      <w:r w:rsidR="00F835D4" w:rsidRPr="0044180C">
        <w:rPr>
          <w:rFonts w:ascii="Aptos" w:hAnsi="Aptos"/>
        </w:rPr>
        <w:t>lektorka hlasové výchovy a hygieny hlasu</w:t>
      </w:r>
    </w:p>
    <w:p w14:paraId="381691ED" w14:textId="7E577594" w:rsidR="00E85010" w:rsidRPr="0044180C" w:rsidRDefault="001C0DC6" w:rsidP="683CC9B1">
      <w:pPr>
        <w:rPr>
          <w:rFonts w:ascii="Aptos" w:hAnsi="Aptos"/>
        </w:rPr>
      </w:pPr>
      <w:hyperlink r:id="rId17" w:history="1">
        <w:r w:rsidR="00E85010" w:rsidRPr="0044180C">
          <w:rPr>
            <w:rStyle w:val="Hypertextovodkaz"/>
            <w:rFonts w:ascii="Aptos" w:hAnsi="Aptos"/>
          </w:rPr>
          <w:t>https://databaze.opvvv.msmt.cz/vystup/4320</w:t>
        </w:r>
      </w:hyperlink>
      <w:r w:rsidR="00E85010" w:rsidRPr="0044180C">
        <w:rPr>
          <w:rFonts w:ascii="Aptos" w:hAnsi="Aptos"/>
        </w:rPr>
        <w:t xml:space="preserve"> - </w:t>
      </w:r>
      <w:r w:rsidR="00251A81" w:rsidRPr="0044180C">
        <w:rPr>
          <w:rFonts w:ascii="Aptos" w:hAnsi="Aptos"/>
        </w:rPr>
        <w:t xml:space="preserve">inspirace </w:t>
      </w:r>
    </w:p>
    <w:p w14:paraId="10BB7693" w14:textId="0EA622CD" w:rsidR="00F835D4" w:rsidRPr="0044180C" w:rsidRDefault="0044180C" w:rsidP="4DAABBD7">
      <w:pPr>
        <w:rPr>
          <w:rFonts w:ascii="Aptos" w:hAnsi="Aptos"/>
        </w:rPr>
      </w:pPr>
      <w:r w:rsidRPr="0044180C">
        <w:rPr>
          <w:rFonts w:ascii="Aptos" w:hAnsi="Aptos"/>
        </w:rPr>
        <w:t>O</w:t>
      </w:r>
      <w:r w:rsidR="00263C8A" w:rsidRPr="0044180C">
        <w:rPr>
          <w:rFonts w:ascii="Aptos" w:hAnsi="Aptos"/>
        </w:rPr>
        <w:t>dkazy na databázi OP VVV</w:t>
      </w:r>
      <w:r w:rsidRPr="0044180C">
        <w:rPr>
          <w:rFonts w:ascii="Aptos" w:hAnsi="Aptos"/>
        </w:rPr>
        <w:t>/</w:t>
      </w:r>
      <w:r w:rsidR="00263C8A" w:rsidRPr="0044180C">
        <w:rPr>
          <w:rFonts w:ascii="Aptos" w:hAnsi="Aptos"/>
        </w:rPr>
        <w:t xml:space="preserve"> JAK – přejdete pomocí odkazu na stránku, kde si můžete daný materiál stáhnout</w:t>
      </w:r>
      <w:r w:rsidR="00762335" w:rsidRPr="0044180C">
        <w:rPr>
          <w:rFonts w:ascii="Aptos" w:hAnsi="Aptos"/>
        </w:rPr>
        <w:t xml:space="preserve"> zdarma.</w:t>
      </w:r>
    </w:p>
    <w:p w14:paraId="22AA61D5" w14:textId="5D299710" w:rsidR="00796F8B" w:rsidRDefault="00725CCC" w:rsidP="683CC9B1">
      <w:pPr>
        <w:rPr>
          <w:rFonts w:ascii="Aptos" w:hAnsi="Aptos"/>
        </w:rPr>
      </w:pPr>
      <w:r>
        <w:br/>
      </w:r>
    </w:p>
    <w:p w14:paraId="21E0D8A1" w14:textId="174AA67C" w:rsidR="00796F8B" w:rsidRDefault="00725CCC" w:rsidP="00C27F01">
      <w:pPr>
        <w:rPr>
          <w:rFonts w:ascii="Aptos" w:hAnsi="Aptos"/>
        </w:rPr>
      </w:pPr>
      <w:r w:rsidRPr="4DAABBD7">
        <w:rPr>
          <w:rFonts w:ascii="Aptos" w:hAnsi="Aptos"/>
        </w:rPr>
        <w:t>V </w:t>
      </w:r>
      <w:r w:rsidR="61290A08" w:rsidRPr="4DAABBD7">
        <w:rPr>
          <w:rFonts w:ascii="Aptos" w:hAnsi="Aptos"/>
        </w:rPr>
        <w:t xml:space="preserve"> </w:t>
      </w:r>
      <w:r w:rsidRPr="4DAABBD7">
        <w:rPr>
          <w:rFonts w:ascii="Aptos" w:hAnsi="Aptos"/>
        </w:rPr>
        <w:t>Pacově dne 2</w:t>
      </w:r>
      <w:r w:rsidR="547A611B" w:rsidRPr="4DAABBD7">
        <w:rPr>
          <w:rFonts w:ascii="Aptos" w:hAnsi="Aptos"/>
        </w:rPr>
        <w:t>0</w:t>
      </w:r>
      <w:r w:rsidRPr="4DAABBD7">
        <w:rPr>
          <w:rFonts w:ascii="Aptos" w:hAnsi="Aptos"/>
        </w:rPr>
        <w:t>. 0</w:t>
      </w:r>
      <w:r w:rsidR="70001594" w:rsidRPr="4DAABBD7">
        <w:rPr>
          <w:rFonts w:ascii="Aptos" w:hAnsi="Aptos"/>
        </w:rPr>
        <w:t>6</w:t>
      </w:r>
      <w:r w:rsidRPr="4DAABBD7">
        <w:rPr>
          <w:rFonts w:ascii="Aptos" w:hAnsi="Aptos"/>
        </w:rPr>
        <w:t>. 2024</w:t>
      </w:r>
      <w:r>
        <w:br/>
      </w:r>
      <w:r>
        <w:br/>
      </w:r>
      <w:r w:rsidR="000E7B06" w:rsidRPr="4DAABBD7">
        <w:rPr>
          <w:rFonts w:ascii="Aptos" w:hAnsi="Aptos"/>
        </w:rPr>
        <w:t>Zapsala: Monika Kepková</w:t>
      </w:r>
      <w:r>
        <w:br/>
      </w:r>
      <w:r w:rsidR="004A0D32" w:rsidRPr="4DAABBD7">
        <w:rPr>
          <w:rFonts w:ascii="Aptos" w:hAnsi="Aptos"/>
        </w:rPr>
        <w:t xml:space="preserve">                   </w:t>
      </w:r>
      <w:r w:rsidR="3195E028" w:rsidRPr="4DAABBD7">
        <w:rPr>
          <w:rFonts w:ascii="Aptos" w:hAnsi="Aptos"/>
        </w:rPr>
        <w:t>Pavla Popelářová</w:t>
      </w:r>
    </w:p>
    <w:sectPr w:rsidR="00796F8B" w:rsidSect="000B25DD">
      <w:headerReference w:type="default" r:id="rId18"/>
      <w:footerReference w:type="default" r:id="rId19"/>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39C09" w14:textId="77777777" w:rsidR="00D15E92" w:rsidRDefault="00D15E92" w:rsidP="00F9406D">
      <w:pPr>
        <w:spacing w:after="0" w:line="240" w:lineRule="auto"/>
      </w:pPr>
      <w:r>
        <w:separator/>
      </w:r>
    </w:p>
  </w:endnote>
  <w:endnote w:type="continuationSeparator" w:id="0">
    <w:p w14:paraId="650BACA9" w14:textId="77777777" w:rsidR="00D15E92" w:rsidRDefault="00D15E92" w:rsidP="00F9406D">
      <w:pPr>
        <w:spacing w:after="0" w:line="240" w:lineRule="auto"/>
      </w:pPr>
      <w:r>
        <w:continuationSeparator/>
      </w:r>
    </w:p>
  </w:endnote>
  <w:endnote w:type="continuationNotice" w:id="1">
    <w:p w14:paraId="6F853DE4" w14:textId="77777777" w:rsidR="00D15E92" w:rsidRDefault="00D15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703C3" w14:textId="77777777" w:rsidR="00003F77" w:rsidRPr="00A06263" w:rsidRDefault="00003F77" w:rsidP="00003F77">
    <w:pPr>
      <w:spacing w:after="0"/>
      <w:jc w:val="center"/>
      <w:rPr>
        <w:rFonts w:ascii="Aptos" w:hAnsi="Aptos"/>
        <w:sz w:val="18"/>
        <w:szCs w:val="18"/>
      </w:rPr>
    </w:pPr>
    <w:r w:rsidRPr="00A06263">
      <w:rPr>
        <w:rFonts w:ascii="Aptos" w:hAnsi="Aptos"/>
        <w:sz w:val="18"/>
        <w:szCs w:val="18"/>
      </w:rPr>
      <w:t>Místní akční plánování v ORP Pacov IV</w:t>
    </w:r>
    <w:r w:rsidRPr="00A06263">
      <w:rPr>
        <w:rFonts w:ascii="Aptos" w:hAnsi="Aptos"/>
        <w:sz w:val="18"/>
        <w:szCs w:val="18"/>
      </w:rPr>
      <w:br/>
    </w:r>
    <w:proofErr w:type="spellStart"/>
    <w:r w:rsidRPr="00A06263">
      <w:rPr>
        <w:rFonts w:ascii="Aptos" w:hAnsi="Aptos"/>
        <w:sz w:val="18"/>
        <w:szCs w:val="18"/>
      </w:rPr>
      <w:t>Reg</w:t>
    </w:r>
    <w:proofErr w:type="spellEnd"/>
    <w:r w:rsidRPr="00A06263">
      <w:rPr>
        <w:rFonts w:ascii="Aptos" w:hAnsi="Aptos"/>
        <w:sz w:val="18"/>
        <w:szCs w:val="18"/>
      </w:rPr>
      <w:t>. číslo:  CZ.02.02.XX/00/23_017/0008394</w:t>
    </w:r>
  </w:p>
  <w:p w14:paraId="7DDBFCEF" w14:textId="48FA9D07" w:rsidR="00AE10C3" w:rsidRPr="00A06263" w:rsidRDefault="00AE10C3">
    <w:pPr>
      <w:pStyle w:val="Zpat"/>
      <w:jc w:val="center"/>
      <w:rPr>
        <w:caps/>
        <w:color w:val="000000" w:themeColor="text1"/>
        <w:sz w:val="18"/>
        <w:szCs w:val="18"/>
      </w:rPr>
    </w:pPr>
    <w:r w:rsidRPr="00A06263">
      <w:rPr>
        <w:caps/>
        <w:color w:val="000000" w:themeColor="text1"/>
        <w:sz w:val="18"/>
        <w:szCs w:val="18"/>
      </w:rPr>
      <w:fldChar w:fldCharType="begin"/>
    </w:r>
    <w:r w:rsidRPr="00A06263">
      <w:rPr>
        <w:caps/>
        <w:color w:val="000000" w:themeColor="text1"/>
        <w:sz w:val="18"/>
        <w:szCs w:val="18"/>
      </w:rPr>
      <w:instrText>PAGE   \* MERGEFORMAT</w:instrText>
    </w:r>
    <w:r w:rsidRPr="00A06263">
      <w:rPr>
        <w:caps/>
        <w:color w:val="000000" w:themeColor="text1"/>
        <w:sz w:val="18"/>
        <w:szCs w:val="18"/>
      </w:rPr>
      <w:fldChar w:fldCharType="separate"/>
    </w:r>
    <w:r w:rsidRPr="00A06263">
      <w:rPr>
        <w:caps/>
        <w:color w:val="000000" w:themeColor="text1"/>
        <w:sz w:val="18"/>
        <w:szCs w:val="18"/>
      </w:rPr>
      <w:t>2</w:t>
    </w:r>
    <w:r w:rsidRPr="00A06263">
      <w:rPr>
        <w:caps/>
        <w:color w:val="000000" w:themeColor="text1"/>
        <w:sz w:val="18"/>
        <w:szCs w:val="18"/>
      </w:rPr>
      <w:fldChar w:fldCharType="end"/>
    </w:r>
  </w:p>
  <w:p w14:paraId="4D3CAE83" w14:textId="452B8C55" w:rsidR="00F9406D" w:rsidRPr="00F9406D" w:rsidRDefault="00F9406D" w:rsidP="00FD13DC">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A3E78" w14:textId="77777777" w:rsidR="00D15E92" w:rsidRDefault="00D15E92" w:rsidP="00F9406D">
      <w:pPr>
        <w:spacing w:after="0" w:line="240" w:lineRule="auto"/>
      </w:pPr>
      <w:r>
        <w:separator/>
      </w:r>
    </w:p>
  </w:footnote>
  <w:footnote w:type="continuationSeparator" w:id="0">
    <w:p w14:paraId="2C0EEBAA" w14:textId="77777777" w:rsidR="00D15E92" w:rsidRDefault="00D15E92" w:rsidP="00F9406D">
      <w:pPr>
        <w:spacing w:after="0" w:line="240" w:lineRule="auto"/>
      </w:pPr>
      <w:r>
        <w:continuationSeparator/>
      </w:r>
    </w:p>
  </w:footnote>
  <w:footnote w:type="continuationNotice" w:id="1">
    <w:p w14:paraId="13E8BF30" w14:textId="77777777" w:rsidR="00D15E92" w:rsidRDefault="00D15E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F4F32" w14:textId="7B98903C" w:rsidR="00F9406D" w:rsidRPr="004D4B27" w:rsidRDefault="006360B4" w:rsidP="003C0FA4">
    <w:pPr>
      <w:pStyle w:val="Zhlav"/>
      <w:rPr>
        <w:color w:val="000000" w:themeColor="text1"/>
      </w:rPr>
    </w:pPr>
    <w:r>
      <w:rPr>
        <w:noProof/>
        <w:color w:val="000000" w:themeColor="text1"/>
      </w:rPr>
      <w:drawing>
        <wp:anchor distT="0" distB="0" distL="114300" distR="114300" simplePos="0" relativeHeight="251658241" behindDoc="1" locked="0" layoutInCell="1" allowOverlap="1" wp14:anchorId="1F521A77" wp14:editId="5A86F03D">
          <wp:simplePos x="0" y="0"/>
          <wp:positionH relativeFrom="column">
            <wp:posOffset>1233805</wp:posOffset>
          </wp:positionH>
          <wp:positionV relativeFrom="paragraph">
            <wp:posOffset>-186055</wp:posOffset>
          </wp:positionV>
          <wp:extent cx="3304540" cy="474345"/>
          <wp:effectExtent l="0" t="0" r="0" b="1905"/>
          <wp:wrapTopAndBottom/>
          <wp:docPr id="187652560"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2560" name="Grafický objekt 1876525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04540" cy="474345"/>
                  </a:xfrm>
                  <a:prstGeom prst="rect">
                    <a:avLst/>
                  </a:prstGeom>
                </pic:spPr>
              </pic:pic>
            </a:graphicData>
          </a:graphic>
          <wp14:sizeRelH relativeFrom="margin">
            <wp14:pctWidth>0</wp14:pctWidth>
          </wp14:sizeRelH>
          <wp14:sizeRelV relativeFrom="margin">
            <wp14:pctHeight>0</wp14:pctHeight>
          </wp14:sizeRelV>
        </wp:anchor>
      </w:drawing>
    </w:r>
    <w:r w:rsidR="0006458B">
      <w:rPr>
        <w:noProof/>
        <w:color w:val="000000" w:themeColor="text1"/>
        <w:lang w:eastAsia="cs-CZ"/>
      </w:rPr>
      <mc:AlternateContent>
        <mc:Choice Requires="wps">
          <w:drawing>
            <wp:anchor distT="0" distB="0" distL="114300" distR="114300" simplePos="0" relativeHeight="251658240" behindDoc="0" locked="0" layoutInCell="1" allowOverlap="1" wp14:anchorId="4CEF9085" wp14:editId="3F973B85">
              <wp:simplePos x="0" y="0"/>
              <wp:positionH relativeFrom="column">
                <wp:posOffset>-76835</wp:posOffset>
              </wp:positionH>
              <wp:positionV relativeFrom="paragraph">
                <wp:posOffset>448945</wp:posOffset>
              </wp:positionV>
              <wp:extent cx="6126480" cy="0"/>
              <wp:effectExtent l="0" t="0" r="0" b="0"/>
              <wp:wrapNone/>
              <wp:docPr id="1441823814" name="Přímá spojnice 3"/>
              <wp:cNvGraphicFramePr/>
              <a:graphic xmlns:a="http://schemas.openxmlformats.org/drawingml/2006/main">
                <a:graphicData uri="http://schemas.microsoft.com/office/word/2010/wordprocessingShape">
                  <wps:wsp>
                    <wps:cNvCnPr/>
                    <wps:spPr>
                      <a:xfrm flipV="1">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79E37BDF">
            <v:line id="Přímá spojnice 3"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6.05pt,35.35pt" to="476.35pt,35.35pt" w14:anchorId="3094D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2D9F9"/>
    <w:multiLevelType w:val="hybridMultilevel"/>
    <w:tmpl w:val="BA68CF24"/>
    <w:lvl w:ilvl="0" w:tplc="269444AC">
      <w:start w:val="5"/>
      <w:numFmt w:val="decimal"/>
      <w:lvlText w:val="%1."/>
      <w:lvlJc w:val="left"/>
      <w:pPr>
        <w:ind w:left="720" w:hanging="360"/>
      </w:pPr>
    </w:lvl>
    <w:lvl w:ilvl="1" w:tplc="015A3256">
      <w:start w:val="1"/>
      <w:numFmt w:val="lowerLetter"/>
      <w:lvlText w:val="%2."/>
      <w:lvlJc w:val="left"/>
      <w:pPr>
        <w:ind w:left="1440" w:hanging="360"/>
      </w:pPr>
    </w:lvl>
    <w:lvl w:ilvl="2" w:tplc="7C983568">
      <w:start w:val="1"/>
      <w:numFmt w:val="lowerRoman"/>
      <w:lvlText w:val="%3."/>
      <w:lvlJc w:val="right"/>
      <w:pPr>
        <w:ind w:left="2160" w:hanging="180"/>
      </w:pPr>
    </w:lvl>
    <w:lvl w:ilvl="3" w:tplc="38CA0EA0">
      <w:start w:val="1"/>
      <w:numFmt w:val="decimal"/>
      <w:lvlText w:val="%4."/>
      <w:lvlJc w:val="left"/>
      <w:pPr>
        <w:ind w:left="2880" w:hanging="360"/>
      </w:pPr>
    </w:lvl>
    <w:lvl w:ilvl="4" w:tplc="7178A6AE">
      <w:start w:val="1"/>
      <w:numFmt w:val="lowerLetter"/>
      <w:lvlText w:val="%5."/>
      <w:lvlJc w:val="left"/>
      <w:pPr>
        <w:ind w:left="3600" w:hanging="360"/>
      </w:pPr>
    </w:lvl>
    <w:lvl w:ilvl="5" w:tplc="E52421AC">
      <w:start w:val="1"/>
      <w:numFmt w:val="lowerRoman"/>
      <w:lvlText w:val="%6."/>
      <w:lvlJc w:val="right"/>
      <w:pPr>
        <w:ind w:left="4320" w:hanging="180"/>
      </w:pPr>
    </w:lvl>
    <w:lvl w:ilvl="6" w:tplc="08E0E55C">
      <w:start w:val="1"/>
      <w:numFmt w:val="decimal"/>
      <w:lvlText w:val="%7."/>
      <w:lvlJc w:val="left"/>
      <w:pPr>
        <w:ind w:left="5040" w:hanging="360"/>
      </w:pPr>
    </w:lvl>
    <w:lvl w:ilvl="7" w:tplc="870C3BA0">
      <w:start w:val="1"/>
      <w:numFmt w:val="lowerLetter"/>
      <w:lvlText w:val="%8."/>
      <w:lvlJc w:val="left"/>
      <w:pPr>
        <w:ind w:left="5760" w:hanging="360"/>
      </w:pPr>
    </w:lvl>
    <w:lvl w:ilvl="8" w:tplc="BFF0144A">
      <w:start w:val="1"/>
      <w:numFmt w:val="lowerRoman"/>
      <w:lvlText w:val="%9."/>
      <w:lvlJc w:val="right"/>
      <w:pPr>
        <w:ind w:left="6480" w:hanging="180"/>
      </w:pPr>
    </w:lvl>
  </w:abstractNum>
  <w:abstractNum w:abstractNumId="1" w15:restartNumberingAfterBreak="0">
    <w:nsid w:val="18C979D2"/>
    <w:multiLevelType w:val="hybridMultilevel"/>
    <w:tmpl w:val="9FF03E3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 w15:restartNumberingAfterBreak="0">
    <w:nsid w:val="1A4D341C"/>
    <w:multiLevelType w:val="hybridMultilevel"/>
    <w:tmpl w:val="6F3A9DA4"/>
    <w:lvl w:ilvl="0" w:tplc="44BC4A28">
      <w:start w:val="1"/>
      <w:numFmt w:val="decimal"/>
      <w:lvlText w:val="%1."/>
      <w:lvlJc w:val="left"/>
      <w:pPr>
        <w:ind w:left="720" w:hanging="360"/>
      </w:pPr>
    </w:lvl>
    <w:lvl w:ilvl="1" w:tplc="77E40BA0">
      <w:start w:val="2"/>
      <w:numFmt w:val="lowerLetter"/>
      <w:lvlText w:val="%2."/>
      <w:lvlJc w:val="left"/>
      <w:pPr>
        <w:ind w:left="1440" w:hanging="360"/>
      </w:pPr>
    </w:lvl>
    <w:lvl w:ilvl="2" w:tplc="5A26C756">
      <w:start w:val="1"/>
      <w:numFmt w:val="lowerRoman"/>
      <w:lvlText w:val="%3."/>
      <w:lvlJc w:val="right"/>
      <w:pPr>
        <w:ind w:left="2160" w:hanging="180"/>
      </w:pPr>
    </w:lvl>
    <w:lvl w:ilvl="3" w:tplc="B88A206E">
      <w:start w:val="1"/>
      <w:numFmt w:val="decimal"/>
      <w:lvlText w:val="%4."/>
      <w:lvlJc w:val="left"/>
      <w:pPr>
        <w:ind w:left="2880" w:hanging="360"/>
      </w:pPr>
    </w:lvl>
    <w:lvl w:ilvl="4" w:tplc="600E4E7E">
      <w:start w:val="1"/>
      <w:numFmt w:val="lowerLetter"/>
      <w:lvlText w:val="%5."/>
      <w:lvlJc w:val="left"/>
      <w:pPr>
        <w:ind w:left="3600" w:hanging="360"/>
      </w:pPr>
    </w:lvl>
    <w:lvl w:ilvl="5" w:tplc="CFC2CFC8">
      <w:start w:val="1"/>
      <w:numFmt w:val="lowerRoman"/>
      <w:lvlText w:val="%6."/>
      <w:lvlJc w:val="right"/>
      <w:pPr>
        <w:ind w:left="4320" w:hanging="180"/>
      </w:pPr>
    </w:lvl>
    <w:lvl w:ilvl="6" w:tplc="B6020F4E">
      <w:start w:val="1"/>
      <w:numFmt w:val="decimal"/>
      <w:lvlText w:val="%7."/>
      <w:lvlJc w:val="left"/>
      <w:pPr>
        <w:ind w:left="5040" w:hanging="360"/>
      </w:pPr>
    </w:lvl>
    <w:lvl w:ilvl="7" w:tplc="6292194A">
      <w:start w:val="1"/>
      <w:numFmt w:val="lowerLetter"/>
      <w:lvlText w:val="%8."/>
      <w:lvlJc w:val="left"/>
      <w:pPr>
        <w:ind w:left="5760" w:hanging="360"/>
      </w:pPr>
    </w:lvl>
    <w:lvl w:ilvl="8" w:tplc="8500B3B6">
      <w:start w:val="1"/>
      <w:numFmt w:val="lowerRoman"/>
      <w:lvlText w:val="%9."/>
      <w:lvlJc w:val="right"/>
      <w:pPr>
        <w:ind w:left="6480" w:hanging="180"/>
      </w:pPr>
    </w:lvl>
  </w:abstractNum>
  <w:abstractNum w:abstractNumId="3" w15:restartNumberingAfterBreak="0">
    <w:nsid w:val="1CE3659D"/>
    <w:multiLevelType w:val="hybridMultilevel"/>
    <w:tmpl w:val="D17AB4FE"/>
    <w:lvl w:ilvl="0" w:tplc="8AD238B4">
      <w:start w:val="3"/>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FBD81DA"/>
    <w:multiLevelType w:val="hybridMultilevel"/>
    <w:tmpl w:val="191A654A"/>
    <w:lvl w:ilvl="0" w:tplc="46B0401A">
      <w:start w:val="1"/>
      <w:numFmt w:val="decimal"/>
      <w:lvlText w:val="%1."/>
      <w:lvlJc w:val="left"/>
      <w:pPr>
        <w:ind w:left="720" w:hanging="360"/>
      </w:pPr>
    </w:lvl>
    <w:lvl w:ilvl="1" w:tplc="96F0241A">
      <w:start w:val="1"/>
      <w:numFmt w:val="lowerLetter"/>
      <w:lvlText w:val="%2."/>
      <w:lvlJc w:val="left"/>
      <w:pPr>
        <w:ind w:left="1440" w:hanging="360"/>
      </w:pPr>
    </w:lvl>
    <w:lvl w:ilvl="2" w:tplc="43021D9A">
      <w:start w:val="1"/>
      <w:numFmt w:val="lowerRoman"/>
      <w:lvlText w:val="%3."/>
      <w:lvlJc w:val="right"/>
      <w:pPr>
        <w:ind w:left="2160" w:hanging="180"/>
      </w:pPr>
    </w:lvl>
    <w:lvl w:ilvl="3" w:tplc="0D444986">
      <w:start w:val="1"/>
      <w:numFmt w:val="decimal"/>
      <w:lvlText w:val="%4."/>
      <w:lvlJc w:val="left"/>
      <w:pPr>
        <w:ind w:left="2880" w:hanging="360"/>
      </w:pPr>
    </w:lvl>
    <w:lvl w:ilvl="4" w:tplc="F0F0ADFC">
      <w:start w:val="1"/>
      <w:numFmt w:val="lowerLetter"/>
      <w:lvlText w:val="%5."/>
      <w:lvlJc w:val="left"/>
      <w:pPr>
        <w:ind w:left="3600" w:hanging="360"/>
      </w:pPr>
    </w:lvl>
    <w:lvl w:ilvl="5" w:tplc="3642D060">
      <w:start w:val="1"/>
      <w:numFmt w:val="lowerRoman"/>
      <w:lvlText w:val="%6."/>
      <w:lvlJc w:val="right"/>
      <w:pPr>
        <w:ind w:left="4320" w:hanging="180"/>
      </w:pPr>
    </w:lvl>
    <w:lvl w:ilvl="6" w:tplc="6C2C60D4">
      <w:start w:val="1"/>
      <w:numFmt w:val="decimal"/>
      <w:lvlText w:val="%7."/>
      <w:lvlJc w:val="left"/>
      <w:pPr>
        <w:ind w:left="5040" w:hanging="360"/>
      </w:pPr>
    </w:lvl>
    <w:lvl w:ilvl="7" w:tplc="44A86E68">
      <w:start w:val="1"/>
      <w:numFmt w:val="lowerLetter"/>
      <w:lvlText w:val="%8."/>
      <w:lvlJc w:val="left"/>
      <w:pPr>
        <w:ind w:left="5760" w:hanging="360"/>
      </w:pPr>
    </w:lvl>
    <w:lvl w:ilvl="8" w:tplc="0924F682">
      <w:start w:val="1"/>
      <w:numFmt w:val="lowerRoman"/>
      <w:lvlText w:val="%9."/>
      <w:lvlJc w:val="right"/>
      <w:pPr>
        <w:ind w:left="6480" w:hanging="180"/>
      </w:pPr>
    </w:lvl>
  </w:abstractNum>
  <w:abstractNum w:abstractNumId="5" w15:restartNumberingAfterBreak="0">
    <w:nsid w:val="20267B84"/>
    <w:multiLevelType w:val="hybridMultilevel"/>
    <w:tmpl w:val="6BFC088E"/>
    <w:lvl w:ilvl="0" w:tplc="95C41482">
      <w:start w:val="4"/>
      <w:numFmt w:val="decimal"/>
      <w:lvlText w:val="%1."/>
      <w:lvlJc w:val="left"/>
      <w:pPr>
        <w:ind w:left="720" w:hanging="360"/>
      </w:pPr>
    </w:lvl>
    <w:lvl w:ilvl="1" w:tplc="360A6F04">
      <w:start w:val="1"/>
      <w:numFmt w:val="lowerLetter"/>
      <w:lvlText w:val="%2."/>
      <w:lvlJc w:val="left"/>
      <w:pPr>
        <w:ind w:left="1440" w:hanging="360"/>
      </w:pPr>
    </w:lvl>
    <w:lvl w:ilvl="2" w:tplc="4574DB44">
      <w:start w:val="1"/>
      <w:numFmt w:val="lowerRoman"/>
      <w:lvlText w:val="%3."/>
      <w:lvlJc w:val="right"/>
      <w:pPr>
        <w:ind w:left="2160" w:hanging="180"/>
      </w:pPr>
    </w:lvl>
    <w:lvl w:ilvl="3" w:tplc="498863F4">
      <w:start w:val="1"/>
      <w:numFmt w:val="decimal"/>
      <w:lvlText w:val="%4."/>
      <w:lvlJc w:val="left"/>
      <w:pPr>
        <w:ind w:left="2880" w:hanging="360"/>
      </w:pPr>
    </w:lvl>
    <w:lvl w:ilvl="4" w:tplc="01EE588C">
      <w:start w:val="1"/>
      <w:numFmt w:val="lowerLetter"/>
      <w:lvlText w:val="%5."/>
      <w:lvlJc w:val="left"/>
      <w:pPr>
        <w:ind w:left="3600" w:hanging="360"/>
      </w:pPr>
    </w:lvl>
    <w:lvl w:ilvl="5" w:tplc="5A5624AA">
      <w:start w:val="1"/>
      <w:numFmt w:val="lowerRoman"/>
      <w:lvlText w:val="%6."/>
      <w:lvlJc w:val="right"/>
      <w:pPr>
        <w:ind w:left="4320" w:hanging="180"/>
      </w:pPr>
    </w:lvl>
    <w:lvl w:ilvl="6" w:tplc="D5BC20E4">
      <w:start w:val="1"/>
      <w:numFmt w:val="decimal"/>
      <w:lvlText w:val="%7."/>
      <w:lvlJc w:val="left"/>
      <w:pPr>
        <w:ind w:left="5040" w:hanging="360"/>
      </w:pPr>
    </w:lvl>
    <w:lvl w:ilvl="7" w:tplc="56D6E64A">
      <w:start w:val="1"/>
      <w:numFmt w:val="lowerLetter"/>
      <w:lvlText w:val="%8."/>
      <w:lvlJc w:val="left"/>
      <w:pPr>
        <w:ind w:left="5760" w:hanging="360"/>
      </w:pPr>
    </w:lvl>
    <w:lvl w:ilvl="8" w:tplc="5976985C">
      <w:start w:val="1"/>
      <w:numFmt w:val="lowerRoman"/>
      <w:lvlText w:val="%9."/>
      <w:lvlJc w:val="right"/>
      <w:pPr>
        <w:ind w:left="6480" w:hanging="180"/>
      </w:pPr>
    </w:lvl>
  </w:abstractNum>
  <w:abstractNum w:abstractNumId="6" w15:restartNumberingAfterBreak="0">
    <w:nsid w:val="26B81726"/>
    <w:multiLevelType w:val="hybridMultilevel"/>
    <w:tmpl w:val="CC707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21A782"/>
    <w:multiLevelType w:val="hybridMultilevel"/>
    <w:tmpl w:val="DAC0A148"/>
    <w:lvl w:ilvl="0" w:tplc="CE262E1C">
      <w:start w:val="2"/>
      <w:numFmt w:val="decimal"/>
      <w:lvlText w:val="%1."/>
      <w:lvlJc w:val="left"/>
      <w:pPr>
        <w:ind w:left="720" w:hanging="360"/>
      </w:pPr>
    </w:lvl>
    <w:lvl w:ilvl="1" w:tplc="62083A28">
      <w:start w:val="1"/>
      <w:numFmt w:val="lowerLetter"/>
      <w:lvlText w:val="%2."/>
      <w:lvlJc w:val="left"/>
      <w:pPr>
        <w:ind w:left="1440" w:hanging="360"/>
      </w:pPr>
    </w:lvl>
    <w:lvl w:ilvl="2" w:tplc="5ECABFAA">
      <w:start w:val="1"/>
      <w:numFmt w:val="lowerRoman"/>
      <w:lvlText w:val="%3."/>
      <w:lvlJc w:val="right"/>
      <w:pPr>
        <w:ind w:left="2160" w:hanging="180"/>
      </w:pPr>
    </w:lvl>
    <w:lvl w:ilvl="3" w:tplc="7EC0EB56">
      <w:start w:val="1"/>
      <w:numFmt w:val="decimal"/>
      <w:lvlText w:val="%4."/>
      <w:lvlJc w:val="left"/>
      <w:pPr>
        <w:ind w:left="2880" w:hanging="360"/>
      </w:pPr>
    </w:lvl>
    <w:lvl w:ilvl="4" w:tplc="F98C0966">
      <w:start w:val="1"/>
      <w:numFmt w:val="lowerLetter"/>
      <w:lvlText w:val="%5."/>
      <w:lvlJc w:val="left"/>
      <w:pPr>
        <w:ind w:left="3600" w:hanging="360"/>
      </w:pPr>
    </w:lvl>
    <w:lvl w:ilvl="5" w:tplc="F36292E8">
      <w:start w:val="1"/>
      <w:numFmt w:val="lowerRoman"/>
      <w:lvlText w:val="%6."/>
      <w:lvlJc w:val="right"/>
      <w:pPr>
        <w:ind w:left="4320" w:hanging="180"/>
      </w:pPr>
    </w:lvl>
    <w:lvl w:ilvl="6" w:tplc="71789040">
      <w:start w:val="1"/>
      <w:numFmt w:val="decimal"/>
      <w:lvlText w:val="%7."/>
      <w:lvlJc w:val="left"/>
      <w:pPr>
        <w:ind w:left="5040" w:hanging="360"/>
      </w:pPr>
    </w:lvl>
    <w:lvl w:ilvl="7" w:tplc="79D688F6">
      <w:start w:val="1"/>
      <w:numFmt w:val="lowerLetter"/>
      <w:lvlText w:val="%8."/>
      <w:lvlJc w:val="left"/>
      <w:pPr>
        <w:ind w:left="5760" w:hanging="360"/>
      </w:pPr>
    </w:lvl>
    <w:lvl w:ilvl="8" w:tplc="BA366270">
      <w:start w:val="1"/>
      <w:numFmt w:val="lowerRoman"/>
      <w:lvlText w:val="%9."/>
      <w:lvlJc w:val="right"/>
      <w:pPr>
        <w:ind w:left="6480" w:hanging="180"/>
      </w:pPr>
    </w:lvl>
  </w:abstractNum>
  <w:abstractNum w:abstractNumId="8" w15:restartNumberingAfterBreak="0">
    <w:nsid w:val="3E9633D3"/>
    <w:multiLevelType w:val="hybridMultilevel"/>
    <w:tmpl w:val="D4463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6B1C71"/>
    <w:multiLevelType w:val="hybridMultilevel"/>
    <w:tmpl w:val="97A620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8F22B13"/>
    <w:multiLevelType w:val="hybridMultilevel"/>
    <w:tmpl w:val="D180ABF0"/>
    <w:lvl w:ilvl="0" w:tplc="861A334C">
      <w:start w:val="6"/>
      <w:numFmt w:val="decimal"/>
      <w:lvlText w:val="%1."/>
      <w:lvlJc w:val="left"/>
      <w:pPr>
        <w:ind w:left="720" w:hanging="360"/>
      </w:pPr>
    </w:lvl>
    <w:lvl w:ilvl="1" w:tplc="336635B4">
      <w:start w:val="1"/>
      <w:numFmt w:val="lowerLetter"/>
      <w:lvlText w:val="%2."/>
      <w:lvlJc w:val="left"/>
      <w:pPr>
        <w:ind w:left="1440" w:hanging="360"/>
      </w:pPr>
    </w:lvl>
    <w:lvl w:ilvl="2" w:tplc="C3E84A82">
      <w:start w:val="1"/>
      <w:numFmt w:val="lowerRoman"/>
      <w:lvlText w:val="%3."/>
      <w:lvlJc w:val="right"/>
      <w:pPr>
        <w:ind w:left="2160" w:hanging="180"/>
      </w:pPr>
    </w:lvl>
    <w:lvl w:ilvl="3" w:tplc="AB30E606">
      <w:start w:val="1"/>
      <w:numFmt w:val="decimal"/>
      <w:lvlText w:val="%4."/>
      <w:lvlJc w:val="left"/>
      <w:pPr>
        <w:ind w:left="2880" w:hanging="360"/>
      </w:pPr>
    </w:lvl>
    <w:lvl w:ilvl="4" w:tplc="EF5421A2">
      <w:start w:val="1"/>
      <w:numFmt w:val="lowerLetter"/>
      <w:lvlText w:val="%5."/>
      <w:lvlJc w:val="left"/>
      <w:pPr>
        <w:ind w:left="3600" w:hanging="360"/>
      </w:pPr>
    </w:lvl>
    <w:lvl w:ilvl="5" w:tplc="B0EA794A">
      <w:start w:val="1"/>
      <w:numFmt w:val="lowerRoman"/>
      <w:lvlText w:val="%6."/>
      <w:lvlJc w:val="right"/>
      <w:pPr>
        <w:ind w:left="4320" w:hanging="180"/>
      </w:pPr>
    </w:lvl>
    <w:lvl w:ilvl="6" w:tplc="7B4A4BF4">
      <w:start w:val="1"/>
      <w:numFmt w:val="decimal"/>
      <w:lvlText w:val="%7."/>
      <w:lvlJc w:val="left"/>
      <w:pPr>
        <w:ind w:left="5040" w:hanging="360"/>
      </w:pPr>
    </w:lvl>
    <w:lvl w:ilvl="7" w:tplc="238650C8">
      <w:start w:val="1"/>
      <w:numFmt w:val="lowerLetter"/>
      <w:lvlText w:val="%8."/>
      <w:lvlJc w:val="left"/>
      <w:pPr>
        <w:ind w:left="5760" w:hanging="360"/>
      </w:pPr>
    </w:lvl>
    <w:lvl w:ilvl="8" w:tplc="7F50A47C">
      <w:start w:val="1"/>
      <w:numFmt w:val="lowerRoman"/>
      <w:lvlText w:val="%9."/>
      <w:lvlJc w:val="right"/>
      <w:pPr>
        <w:ind w:left="6480" w:hanging="180"/>
      </w:pPr>
    </w:lvl>
  </w:abstractNum>
  <w:abstractNum w:abstractNumId="11" w15:restartNumberingAfterBreak="0">
    <w:nsid w:val="58991F0D"/>
    <w:multiLevelType w:val="hybridMultilevel"/>
    <w:tmpl w:val="1FAC8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9A4509"/>
    <w:multiLevelType w:val="multilevel"/>
    <w:tmpl w:val="4CB40D7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9A81474"/>
    <w:multiLevelType w:val="hybridMultilevel"/>
    <w:tmpl w:val="2DC8C8E6"/>
    <w:lvl w:ilvl="0" w:tplc="B66A8A04">
      <w:start w:val="3"/>
      <w:numFmt w:val="decimal"/>
      <w:lvlText w:val="%1."/>
      <w:lvlJc w:val="left"/>
      <w:pPr>
        <w:ind w:left="720" w:hanging="360"/>
      </w:pPr>
    </w:lvl>
    <w:lvl w:ilvl="1" w:tplc="3754197E">
      <w:start w:val="1"/>
      <w:numFmt w:val="lowerLetter"/>
      <w:lvlText w:val="%2."/>
      <w:lvlJc w:val="left"/>
      <w:pPr>
        <w:ind w:left="1440" w:hanging="360"/>
      </w:pPr>
    </w:lvl>
    <w:lvl w:ilvl="2" w:tplc="427E6D98">
      <w:start w:val="1"/>
      <w:numFmt w:val="lowerRoman"/>
      <w:lvlText w:val="%3."/>
      <w:lvlJc w:val="right"/>
      <w:pPr>
        <w:ind w:left="2160" w:hanging="180"/>
      </w:pPr>
    </w:lvl>
    <w:lvl w:ilvl="3" w:tplc="D72E934E">
      <w:start w:val="1"/>
      <w:numFmt w:val="decimal"/>
      <w:lvlText w:val="%4."/>
      <w:lvlJc w:val="left"/>
      <w:pPr>
        <w:ind w:left="2880" w:hanging="360"/>
      </w:pPr>
    </w:lvl>
    <w:lvl w:ilvl="4" w:tplc="A74E0C9C">
      <w:start w:val="1"/>
      <w:numFmt w:val="lowerLetter"/>
      <w:lvlText w:val="%5."/>
      <w:lvlJc w:val="left"/>
      <w:pPr>
        <w:ind w:left="3600" w:hanging="360"/>
      </w:pPr>
    </w:lvl>
    <w:lvl w:ilvl="5" w:tplc="037E4764">
      <w:start w:val="1"/>
      <w:numFmt w:val="lowerRoman"/>
      <w:lvlText w:val="%6."/>
      <w:lvlJc w:val="right"/>
      <w:pPr>
        <w:ind w:left="4320" w:hanging="180"/>
      </w:pPr>
    </w:lvl>
    <w:lvl w:ilvl="6" w:tplc="31B20720">
      <w:start w:val="1"/>
      <w:numFmt w:val="decimal"/>
      <w:lvlText w:val="%7."/>
      <w:lvlJc w:val="left"/>
      <w:pPr>
        <w:ind w:left="5040" w:hanging="360"/>
      </w:pPr>
    </w:lvl>
    <w:lvl w:ilvl="7" w:tplc="CC4E6A3A">
      <w:start w:val="1"/>
      <w:numFmt w:val="lowerLetter"/>
      <w:lvlText w:val="%8."/>
      <w:lvlJc w:val="left"/>
      <w:pPr>
        <w:ind w:left="5760" w:hanging="360"/>
      </w:pPr>
    </w:lvl>
    <w:lvl w:ilvl="8" w:tplc="B6206F0A">
      <w:start w:val="1"/>
      <w:numFmt w:val="lowerRoman"/>
      <w:lvlText w:val="%9."/>
      <w:lvlJc w:val="right"/>
      <w:pPr>
        <w:ind w:left="6480" w:hanging="180"/>
      </w:pPr>
    </w:lvl>
  </w:abstractNum>
  <w:abstractNum w:abstractNumId="14" w15:restartNumberingAfterBreak="0">
    <w:nsid w:val="736A7CE0"/>
    <w:multiLevelType w:val="hybridMultilevel"/>
    <w:tmpl w:val="B9686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7989813">
    <w:abstractNumId w:val="10"/>
  </w:num>
  <w:num w:numId="2" w16cid:durableId="1299147255">
    <w:abstractNumId w:val="0"/>
  </w:num>
  <w:num w:numId="3" w16cid:durableId="175924221">
    <w:abstractNumId w:val="2"/>
  </w:num>
  <w:num w:numId="4" w16cid:durableId="449982738">
    <w:abstractNumId w:val="5"/>
  </w:num>
  <w:num w:numId="5" w16cid:durableId="347756560">
    <w:abstractNumId w:val="13"/>
  </w:num>
  <w:num w:numId="6" w16cid:durableId="1919747860">
    <w:abstractNumId w:val="7"/>
  </w:num>
  <w:num w:numId="7" w16cid:durableId="1698970377">
    <w:abstractNumId w:val="4"/>
  </w:num>
  <w:num w:numId="8" w16cid:durableId="443429563">
    <w:abstractNumId w:val="3"/>
  </w:num>
  <w:num w:numId="9" w16cid:durableId="1648898747">
    <w:abstractNumId w:val="12"/>
  </w:num>
  <w:num w:numId="10" w16cid:durableId="1677922905">
    <w:abstractNumId w:val="9"/>
  </w:num>
  <w:num w:numId="11" w16cid:durableId="808212220">
    <w:abstractNumId w:val="14"/>
  </w:num>
  <w:num w:numId="12" w16cid:durableId="1195078821">
    <w:abstractNumId w:val="8"/>
  </w:num>
  <w:num w:numId="13" w16cid:durableId="1449666974">
    <w:abstractNumId w:val="11"/>
  </w:num>
  <w:num w:numId="14" w16cid:durableId="334654815">
    <w:abstractNumId w:val="6"/>
  </w:num>
  <w:num w:numId="15" w16cid:durableId="229733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6D"/>
    <w:rsid w:val="00001E19"/>
    <w:rsid w:val="000027A8"/>
    <w:rsid w:val="00003620"/>
    <w:rsid w:val="0000373F"/>
    <w:rsid w:val="00003F77"/>
    <w:rsid w:val="000044B1"/>
    <w:rsid w:val="00006935"/>
    <w:rsid w:val="0000711F"/>
    <w:rsid w:val="000101F2"/>
    <w:rsid w:val="00010A83"/>
    <w:rsid w:val="00021111"/>
    <w:rsid w:val="00022615"/>
    <w:rsid w:val="00024C8E"/>
    <w:rsid w:val="00026110"/>
    <w:rsid w:val="0003793A"/>
    <w:rsid w:val="000411A3"/>
    <w:rsid w:val="0004157A"/>
    <w:rsid w:val="000421F7"/>
    <w:rsid w:val="0004220E"/>
    <w:rsid w:val="000428C8"/>
    <w:rsid w:val="00043DED"/>
    <w:rsid w:val="00044D31"/>
    <w:rsid w:val="00045047"/>
    <w:rsid w:val="000550F0"/>
    <w:rsid w:val="00055DB4"/>
    <w:rsid w:val="000565E3"/>
    <w:rsid w:val="0005687F"/>
    <w:rsid w:val="00057816"/>
    <w:rsid w:val="00057AF2"/>
    <w:rsid w:val="00057C8A"/>
    <w:rsid w:val="00061D49"/>
    <w:rsid w:val="00063AD5"/>
    <w:rsid w:val="00063BEC"/>
    <w:rsid w:val="000640FA"/>
    <w:rsid w:val="0006458B"/>
    <w:rsid w:val="000712B2"/>
    <w:rsid w:val="00077796"/>
    <w:rsid w:val="000820B3"/>
    <w:rsid w:val="00085064"/>
    <w:rsid w:val="00085A70"/>
    <w:rsid w:val="00086108"/>
    <w:rsid w:val="0009158E"/>
    <w:rsid w:val="0009629E"/>
    <w:rsid w:val="0009665A"/>
    <w:rsid w:val="000A0526"/>
    <w:rsid w:val="000A1F8C"/>
    <w:rsid w:val="000A28F4"/>
    <w:rsid w:val="000A2E17"/>
    <w:rsid w:val="000A3205"/>
    <w:rsid w:val="000A4ACE"/>
    <w:rsid w:val="000A4F5D"/>
    <w:rsid w:val="000A6510"/>
    <w:rsid w:val="000A68E5"/>
    <w:rsid w:val="000A6FD5"/>
    <w:rsid w:val="000B0C29"/>
    <w:rsid w:val="000B25DD"/>
    <w:rsid w:val="000B27D4"/>
    <w:rsid w:val="000B2B32"/>
    <w:rsid w:val="000B5F17"/>
    <w:rsid w:val="000B6180"/>
    <w:rsid w:val="000B79BC"/>
    <w:rsid w:val="000C03A5"/>
    <w:rsid w:val="000C4738"/>
    <w:rsid w:val="000C4A82"/>
    <w:rsid w:val="000C5BA4"/>
    <w:rsid w:val="000C729E"/>
    <w:rsid w:val="000D1BAB"/>
    <w:rsid w:val="000D2A89"/>
    <w:rsid w:val="000D326A"/>
    <w:rsid w:val="000E0596"/>
    <w:rsid w:val="000E295E"/>
    <w:rsid w:val="000E320A"/>
    <w:rsid w:val="000E3260"/>
    <w:rsid w:val="000E3731"/>
    <w:rsid w:val="000E441B"/>
    <w:rsid w:val="000E4899"/>
    <w:rsid w:val="000E49C1"/>
    <w:rsid w:val="000E53C1"/>
    <w:rsid w:val="000E7B06"/>
    <w:rsid w:val="000F016D"/>
    <w:rsid w:val="000F2527"/>
    <w:rsid w:val="000F3F60"/>
    <w:rsid w:val="001006AF"/>
    <w:rsid w:val="0010159E"/>
    <w:rsid w:val="00101852"/>
    <w:rsid w:val="00102529"/>
    <w:rsid w:val="00105E6A"/>
    <w:rsid w:val="00106692"/>
    <w:rsid w:val="00110B75"/>
    <w:rsid w:val="001125B1"/>
    <w:rsid w:val="00113F37"/>
    <w:rsid w:val="0011516B"/>
    <w:rsid w:val="0011681F"/>
    <w:rsid w:val="00117ECF"/>
    <w:rsid w:val="00127103"/>
    <w:rsid w:val="00127E0C"/>
    <w:rsid w:val="00134FC7"/>
    <w:rsid w:val="0013514E"/>
    <w:rsid w:val="001365BE"/>
    <w:rsid w:val="001403D5"/>
    <w:rsid w:val="00140C11"/>
    <w:rsid w:val="00142CCA"/>
    <w:rsid w:val="00150C59"/>
    <w:rsid w:val="00151DF6"/>
    <w:rsid w:val="00151E11"/>
    <w:rsid w:val="00154DF0"/>
    <w:rsid w:val="00154E6F"/>
    <w:rsid w:val="00157CE9"/>
    <w:rsid w:val="00160F91"/>
    <w:rsid w:val="0016368E"/>
    <w:rsid w:val="001640A9"/>
    <w:rsid w:val="00172B2E"/>
    <w:rsid w:val="00176233"/>
    <w:rsid w:val="001779C0"/>
    <w:rsid w:val="00183CDA"/>
    <w:rsid w:val="0018572F"/>
    <w:rsid w:val="0019067B"/>
    <w:rsid w:val="001910FD"/>
    <w:rsid w:val="00192D0D"/>
    <w:rsid w:val="00197F32"/>
    <w:rsid w:val="001A2D1F"/>
    <w:rsid w:val="001A4027"/>
    <w:rsid w:val="001A57CC"/>
    <w:rsid w:val="001A600E"/>
    <w:rsid w:val="001A679E"/>
    <w:rsid w:val="001A6CFD"/>
    <w:rsid w:val="001A7772"/>
    <w:rsid w:val="001B2576"/>
    <w:rsid w:val="001B2828"/>
    <w:rsid w:val="001B2E37"/>
    <w:rsid w:val="001B482C"/>
    <w:rsid w:val="001B4E66"/>
    <w:rsid w:val="001B594F"/>
    <w:rsid w:val="001C0DC6"/>
    <w:rsid w:val="001C26B7"/>
    <w:rsid w:val="001C2B5D"/>
    <w:rsid w:val="001C4412"/>
    <w:rsid w:val="001C6AFF"/>
    <w:rsid w:val="001D1090"/>
    <w:rsid w:val="001D2664"/>
    <w:rsid w:val="001D3EA2"/>
    <w:rsid w:val="001D70F0"/>
    <w:rsid w:val="001E5486"/>
    <w:rsid w:val="001E5C6D"/>
    <w:rsid w:val="001E5EB1"/>
    <w:rsid w:val="001E7FFE"/>
    <w:rsid w:val="001F1CB7"/>
    <w:rsid w:val="001F3A20"/>
    <w:rsid w:val="001F3F5F"/>
    <w:rsid w:val="001F7069"/>
    <w:rsid w:val="001F7A2A"/>
    <w:rsid w:val="001F7FEE"/>
    <w:rsid w:val="0020000D"/>
    <w:rsid w:val="0020011D"/>
    <w:rsid w:val="00200764"/>
    <w:rsid w:val="00203DDC"/>
    <w:rsid w:val="0020561A"/>
    <w:rsid w:val="00206B15"/>
    <w:rsid w:val="0020723B"/>
    <w:rsid w:val="002104B6"/>
    <w:rsid w:val="002128A1"/>
    <w:rsid w:val="0021362D"/>
    <w:rsid w:val="00213FB4"/>
    <w:rsid w:val="002156D3"/>
    <w:rsid w:val="00217364"/>
    <w:rsid w:val="0021793D"/>
    <w:rsid w:val="002235C2"/>
    <w:rsid w:val="00226ACE"/>
    <w:rsid w:val="002271E1"/>
    <w:rsid w:val="002275A7"/>
    <w:rsid w:val="00227D83"/>
    <w:rsid w:val="00230360"/>
    <w:rsid w:val="00230DFE"/>
    <w:rsid w:val="0023279B"/>
    <w:rsid w:val="00232905"/>
    <w:rsid w:val="0023477E"/>
    <w:rsid w:val="00235972"/>
    <w:rsid w:val="002362D3"/>
    <w:rsid w:val="002374C9"/>
    <w:rsid w:val="0024250F"/>
    <w:rsid w:val="0024264A"/>
    <w:rsid w:val="00251173"/>
    <w:rsid w:val="00251A81"/>
    <w:rsid w:val="00251AC0"/>
    <w:rsid w:val="00257C0A"/>
    <w:rsid w:val="00262578"/>
    <w:rsid w:val="00263C8A"/>
    <w:rsid w:val="00264413"/>
    <w:rsid w:val="0027035A"/>
    <w:rsid w:val="00270390"/>
    <w:rsid w:val="00270BA7"/>
    <w:rsid w:val="00270D00"/>
    <w:rsid w:val="00273788"/>
    <w:rsid w:val="00273AA3"/>
    <w:rsid w:val="00276CB9"/>
    <w:rsid w:val="00277717"/>
    <w:rsid w:val="0028098C"/>
    <w:rsid w:val="00284F9D"/>
    <w:rsid w:val="002868CD"/>
    <w:rsid w:val="002878A7"/>
    <w:rsid w:val="0029003F"/>
    <w:rsid w:val="002910C6"/>
    <w:rsid w:val="00291708"/>
    <w:rsid w:val="002942D1"/>
    <w:rsid w:val="0029707D"/>
    <w:rsid w:val="0029728B"/>
    <w:rsid w:val="00297779"/>
    <w:rsid w:val="002A0214"/>
    <w:rsid w:val="002A45D8"/>
    <w:rsid w:val="002A58B4"/>
    <w:rsid w:val="002A5E02"/>
    <w:rsid w:val="002B49DC"/>
    <w:rsid w:val="002B6980"/>
    <w:rsid w:val="002B6A7D"/>
    <w:rsid w:val="002B7A16"/>
    <w:rsid w:val="002C0B56"/>
    <w:rsid w:val="002C1A7D"/>
    <w:rsid w:val="002C21C7"/>
    <w:rsid w:val="002C2B18"/>
    <w:rsid w:val="002C3C0C"/>
    <w:rsid w:val="002C4BA6"/>
    <w:rsid w:val="002C4EE4"/>
    <w:rsid w:val="002D03B8"/>
    <w:rsid w:val="002D1AFA"/>
    <w:rsid w:val="002D2415"/>
    <w:rsid w:val="002D38FC"/>
    <w:rsid w:val="002D40BA"/>
    <w:rsid w:val="002D479F"/>
    <w:rsid w:val="002E2566"/>
    <w:rsid w:val="002E402E"/>
    <w:rsid w:val="002E51AF"/>
    <w:rsid w:val="002E65EA"/>
    <w:rsid w:val="002F4C9B"/>
    <w:rsid w:val="002F55AA"/>
    <w:rsid w:val="002F57D6"/>
    <w:rsid w:val="002F683C"/>
    <w:rsid w:val="002F72D0"/>
    <w:rsid w:val="00300429"/>
    <w:rsid w:val="00300A27"/>
    <w:rsid w:val="0030381E"/>
    <w:rsid w:val="00303A19"/>
    <w:rsid w:val="00304C3C"/>
    <w:rsid w:val="003102C1"/>
    <w:rsid w:val="0031049E"/>
    <w:rsid w:val="003105A6"/>
    <w:rsid w:val="00310BAE"/>
    <w:rsid w:val="0031124B"/>
    <w:rsid w:val="00312195"/>
    <w:rsid w:val="00314C54"/>
    <w:rsid w:val="00315D75"/>
    <w:rsid w:val="003170CF"/>
    <w:rsid w:val="00317540"/>
    <w:rsid w:val="00321E1F"/>
    <w:rsid w:val="00321F00"/>
    <w:rsid w:val="0032349F"/>
    <w:rsid w:val="003237DD"/>
    <w:rsid w:val="003249F9"/>
    <w:rsid w:val="003272BD"/>
    <w:rsid w:val="00330810"/>
    <w:rsid w:val="00330BA1"/>
    <w:rsid w:val="00331D75"/>
    <w:rsid w:val="003367D5"/>
    <w:rsid w:val="003414AC"/>
    <w:rsid w:val="0034151C"/>
    <w:rsid w:val="0034169A"/>
    <w:rsid w:val="003423E3"/>
    <w:rsid w:val="00343FC1"/>
    <w:rsid w:val="00350099"/>
    <w:rsid w:val="0035154D"/>
    <w:rsid w:val="0035480F"/>
    <w:rsid w:val="00354CBB"/>
    <w:rsid w:val="00360DDF"/>
    <w:rsid w:val="00362BCB"/>
    <w:rsid w:val="003641FB"/>
    <w:rsid w:val="00367602"/>
    <w:rsid w:val="0037051E"/>
    <w:rsid w:val="00376A1E"/>
    <w:rsid w:val="003848C9"/>
    <w:rsid w:val="00386F5A"/>
    <w:rsid w:val="00387B7E"/>
    <w:rsid w:val="0039115A"/>
    <w:rsid w:val="0039124F"/>
    <w:rsid w:val="00392E79"/>
    <w:rsid w:val="00394C58"/>
    <w:rsid w:val="00396ECC"/>
    <w:rsid w:val="003A11C3"/>
    <w:rsid w:val="003A290F"/>
    <w:rsid w:val="003B22A7"/>
    <w:rsid w:val="003B2EC0"/>
    <w:rsid w:val="003B735A"/>
    <w:rsid w:val="003C0FA4"/>
    <w:rsid w:val="003C1C37"/>
    <w:rsid w:val="003C3090"/>
    <w:rsid w:val="003C3269"/>
    <w:rsid w:val="003D242D"/>
    <w:rsid w:val="003D246F"/>
    <w:rsid w:val="003D48AC"/>
    <w:rsid w:val="003E0B0B"/>
    <w:rsid w:val="003E0DFA"/>
    <w:rsid w:val="003E10F0"/>
    <w:rsid w:val="003E3762"/>
    <w:rsid w:val="003E5505"/>
    <w:rsid w:val="003E57DD"/>
    <w:rsid w:val="003E6519"/>
    <w:rsid w:val="003F3DA9"/>
    <w:rsid w:val="003F4AEC"/>
    <w:rsid w:val="00403E7E"/>
    <w:rsid w:val="0040554A"/>
    <w:rsid w:val="004151AC"/>
    <w:rsid w:val="00416167"/>
    <w:rsid w:val="0041759D"/>
    <w:rsid w:val="00420AC4"/>
    <w:rsid w:val="004220F4"/>
    <w:rsid w:val="00427DED"/>
    <w:rsid w:val="00433757"/>
    <w:rsid w:val="004348DB"/>
    <w:rsid w:val="00441044"/>
    <w:rsid w:val="0044180C"/>
    <w:rsid w:val="0044728C"/>
    <w:rsid w:val="00450DD7"/>
    <w:rsid w:val="0045129A"/>
    <w:rsid w:val="004547F9"/>
    <w:rsid w:val="00454BFB"/>
    <w:rsid w:val="00455624"/>
    <w:rsid w:val="00455E26"/>
    <w:rsid w:val="004571CD"/>
    <w:rsid w:val="0046226A"/>
    <w:rsid w:val="00462B80"/>
    <w:rsid w:val="00464842"/>
    <w:rsid w:val="00465507"/>
    <w:rsid w:val="004671A7"/>
    <w:rsid w:val="00470144"/>
    <w:rsid w:val="00471C9C"/>
    <w:rsid w:val="00471F2C"/>
    <w:rsid w:val="00472CCA"/>
    <w:rsid w:val="00473E09"/>
    <w:rsid w:val="00474A04"/>
    <w:rsid w:val="0048146C"/>
    <w:rsid w:val="00481F80"/>
    <w:rsid w:val="00484A56"/>
    <w:rsid w:val="00484C28"/>
    <w:rsid w:val="004852F8"/>
    <w:rsid w:val="0048624A"/>
    <w:rsid w:val="00486333"/>
    <w:rsid w:val="00486C80"/>
    <w:rsid w:val="00492FCA"/>
    <w:rsid w:val="0049554F"/>
    <w:rsid w:val="004966C6"/>
    <w:rsid w:val="004A0D32"/>
    <w:rsid w:val="004A16E7"/>
    <w:rsid w:val="004A1C7C"/>
    <w:rsid w:val="004A338D"/>
    <w:rsid w:val="004A60BC"/>
    <w:rsid w:val="004B0230"/>
    <w:rsid w:val="004B4391"/>
    <w:rsid w:val="004B6C7D"/>
    <w:rsid w:val="004C07A0"/>
    <w:rsid w:val="004C16E8"/>
    <w:rsid w:val="004C3FED"/>
    <w:rsid w:val="004C4E8D"/>
    <w:rsid w:val="004C741F"/>
    <w:rsid w:val="004C796C"/>
    <w:rsid w:val="004C7C6A"/>
    <w:rsid w:val="004D1322"/>
    <w:rsid w:val="004D1453"/>
    <w:rsid w:val="004D1BA5"/>
    <w:rsid w:val="004D26AE"/>
    <w:rsid w:val="004D3638"/>
    <w:rsid w:val="004D41B4"/>
    <w:rsid w:val="004D4B27"/>
    <w:rsid w:val="004D632A"/>
    <w:rsid w:val="004D6759"/>
    <w:rsid w:val="004E2FA1"/>
    <w:rsid w:val="004E334A"/>
    <w:rsid w:val="004E3FE1"/>
    <w:rsid w:val="004E60CC"/>
    <w:rsid w:val="004E62F6"/>
    <w:rsid w:val="004F07F8"/>
    <w:rsid w:val="004F09D8"/>
    <w:rsid w:val="004F387A"/>
    <w:rsid w:val="004F5C98"/>
    <w:rsid w:val="005017F4"/>
    <w:rsid w:val="00501F35"/>
    <w:rsid w:val="00502499"/>
    <w:rsid w:val="005052C9"/>
    <w:rsid w:val="00506C3C"/>
    <w:rsid w:val="00510F5C"/>
    <w:rsid w:val="005161C6"/>
    <w:rsid w:val="0052190A"/>
    <w:rsid w:val="005238D9"/>
    <w:rsid w:val="00524F7C"/>
    <w:rsid w:val="00526F50"/>
    <w:rsid w:val="0052786E"/>
    <w:rsid w:val="00532218"/>
    <w:rsid w:val="00534A6A"/>
    <w:rsid w:val="00536C0E"/>
    <w:rsid w:val="00536D94"/>
    <w:rsid w:val="00537BFF"/>
    <w:rsid w:val="005427ED"/>
    <w:rsid w:val="00543B61"/>
    <w:rsid w:val="00543C05"/>
    <w:rsid w:val="005461F7"/>
    <w:rsid w:val="0054737B"/>
    <w:rsid w:val="00547D6B"/>
    <w:rsid w:val="0055181E"/>
    <w:rsid w:val="00551A8E"/>
    <w:rsid w:val="00551C6B"/>
    <w:rsid w:val="0055691E"/>
    <w:rsid w:val="0056421F"/>
    <w:rsid w:val="0056480D"/>
    <w:rsid w:val="00565412"/>
    <w:rsid w:val="005666F2"/>
    <w:rsid w:val="00573A97"/>
    <w:rsid w:val="0057740D"/>
    <w:rsid w:val="005816C4"/>
    <w:rsid w:val="00581B79"/>
    <w:rsid w:val="00582D49"/>
    <w:rsid w:val="005905CE"/>
    <w:rsid w:val="00590ED6"/>
    <w:rsid w:val="005916E5"/>
    <w:rsid w:val="00593127"/>
    <w:rsid w:val="00594011"/>
    <w:rsid w:val="00594F6B"/>
    <w:rsid w:val="005957A5"/>
    <w:rsid w:val="005A0D98"/>
    <w:rsid w:val="005B16E1"/>
    <w:rsid w:val="005B1DE0"/>
    <w:rsid w:val="005B43EB"/>
    <w:rsid w:val="005B5D27"/>
    <w:rsid w:val="005C441B"/>
    <w:rsid w:val="005C4F2F"/>
    <w:rsid w:val="005C65CB"/>
    <w:rsid w:val="005D01A1"/>
    <w:rsid w:val="005D25F8"/>
    <w:rsid w:val="005D29FB"/>
    <w:rsid w:val="005D3C32"/>
    <w:rsid w:val="005D51DE"/>
    <w:rsid w:val="005D6173"/>
    <w:rsid w:val="005D6C5D"/>
    <w:rsid w:val="005D7C1D"/>
    <w:rsid w:val="005E2554"/>
    <w:rsid w:val="005E339E"/>
    <w:rsid w:val="005E46B6"/>
    <w:rsid w:val="005F154C"/>
    <w:rsid w:val="005F1F47"/>
    <w:rsid w:val="005F26E1"/>
    <w:rsid w:val="005F36CB"/>
    <w:rsid w:val="00603EE8"/>
    <w:rsid w:val="00607523"/>
    <w:rsid w:val="0060769F"/>
    <w:rsid w:val="006109D8"/>
    <w:rsid w:val="00610AA5"/>
    <w:rsid w:val="006110A5"/>
    <w:rsid w:val="00612A26"/>
    <w:rsid w:val="00613EB6"/>
    <w:rsid w:val="00613F43"/>
    <w:rsid w:val="0061729C"/>
    <w:rsid w:val="00617347"/>
    <w:rsid w:val="006202C5"/>
    <w:rsid w:val="00622A4C"/>
    <w:rsid w:val="00630EEF"/>
    <w:rsid w:val="00631EB0"/>
    <w:rsid w:val="006344E7"/>
    <w:rsid w:val="00634B80"/>
    <w:rsid w:val="0063542A"/>
    <w:rsid w:val="006360B4"/>
    <w:rsid w:val="006410C1"/>
    <w:rsid w:val="00643189"/>
    <w:rsid w:val="00643A54"/>
    <w:rsid w:val="00644969"/>
    <w:rsid w:val="00651807"/>
    <w:rsid w:val="006540F5"/>
    <w:rsid w:val="00662C14"/>
    <w:rsid w:val="00663382"/>
    <w:rsid w:val="00663CF9"/>
    <w:rsid w:val="00663D2B"/>
    <w:rsid w:val="00665FDA"/>
    <w:rsid w:val="00666084"/>
    <w:rsid w:val="00672207"/>
    <w:rsid w:val="00672D73"/>
    <w:rsid w:val="0067476A"/>
    <w:rsid w:val="006814E1"/>
    <w:rsid w:val="006855F6"/>
    <w:rsid w:val="00691061"/>
    <w:rsid w:val="0069166D"/>
    <w:rsid w:val="00694F71"/>
    <w:rsid w:val="00696DC7"/>
    <w:rsid w:val="0069783A"/>
    <w:rsid w:val="006A05E1"/>
    <w:rsid w:val="006A16E3"/>
    <w:rsid w:val="006A3BD1"/>
    <w:rsid w:val="006B0052"/>
    <w:rsid w:val="006B0E4E"/>
    <w:rsid w:val="006B176B"/>
    <w:rsid w:val="006B2EAE"/>
    <w:rsid w:val="006C0407"/>
    <w:rsid w:val="006C10E4"/>
    <w:rsid w:val="006C14BA"/>
    <w:rsid w:val="006C26BC"/>
    <w:rsid w:val="006C2994"/>
    <w:rsid w:val="006C3D99"/>
    <w:rsid w:val="006C49F9"/>
    <w:rsid w:val="006C6E39"/>
    <w:rsid w:val="006D1A5C"/>
    <w:rsid w:val="006D36BD"/>
    <w:rsid w:val="006D5CD4"/>
    <w:rsid w:val="006E0BC0"/>
    <w:rsid w:val="006E1A03"/>
    <w:rsid w:val="006E28DC"/>
    <w:rsid w:val="006E2D1E"/>
    <w:rsid w:val="006E36D9"/>
    <w:rsid w:val="006E53F1"/>
    <w:rsid w:val="006E6061"/>
    <w:rsid w:val="006E70FD"/>
    <w:rsid w:val="006F369C"/>
    <w:rsid w:val="006F3DBC"/>
    <w:rsid w:val="006F5D35"/>
    <w:rsid w:val="006F633D"/>
    <w:rsid w:val="006F69BB"/>
    <w:rsid w:val="006F6D0D"/>
    <w:rsid w:val="006F78CD"/>
    <w:rsid w:val="00700B38"/>
    <w:rsid w:val="00700CEF"/>
    <w:rsid w:val="00701FE1"/>
    <w:rsid w:val="007038A6"/>
    <w:rsid w:val="00705EBB"/>
    <w:rsid w:val="00706E69"/>
    <w:rsid w:val="00707090"/>
    <w:rsid w:val="00710DEF"/>
    <w:rsid w:val="0071375B"/>
    <w:rsid w:val="00713F3E"/>
    <w:rsid w:val="00717E51"/>
    <w:rsid w:val="007201A5"/>
    <w:rsid w:val="007216D7"/>
    <w:rsid w:val="00725CCC"/>
    <w:rsid w:val="007274B9"/>
    <w:rsid w:val="00730A7F"/>
    <w:rsid w:val="00731390"/>
    <w:rsid w:val="00731FA9"/>
    <w:rsid w:val="00732A55"/>
    <w:rsid w:val="00732EBC"/>
    <w:rsid w:val="007362F4"/>
    <w:rsid w:val="00736412"/>
    <w:rsid w:val="00740DE7"/>
    <w:rsid w:val="00741C35"/>
    <w:rsid w:val="00742052"/>
    <w:rsid w:val="007448F7"/>
    <w:rsid w:val="00745C8B"/>
    <w:rsid w:val="00746DC8"/>
    <w:rsid w:val="00746FFA"/>
    <w:rsid w:val="0075655C"/>
    <w:rsid w:val="00757861"/>
    <w:rsid w:val="00761753"/>
    <w:rsid w:val="00762335"/>
    <w:rsid w:val="00764636"/>
    <w:rsid w:val="00765C67"/>
    <w:rsid w:val="007670E9"/>
    <w:rsid w:val="0077051C"/>
    <w:rsid w:val="00772BDC"/>
    <w:rsid w:val="0078151C"/>
    <w:rsid w:val="00781D70"/>
    <w:rsid w:val="00785C46"/>
    <w:rsid w:val="00785C65"/>
    <w:rsid w:val="00790AA7"/>
    <w:rsid w:val="00795505"/>
    <w:rsid w:val="007965BC"/>
    <w:rsid w:val="00796F8B"/>
    <w:rsid w:val="007A1D6D"/>
    <w:rsid w:val="007B1610"/>
    <w:rsid w:val="007B1D96"/>
    <w:rsid w:val="007B4B43"/>
    <w:rsid w:val="007C0799"/>
    <w:rsid w:val="007C53A5"/>
    <w:rsid w:val="007C5DFE"/>
    <w:rsid w:val="007C697E"/>
    <w:rsid w:val="007C708C"/>
    <w:rsid w:val="007D1BDF"/>
    <w:rsid w:val="007D5B85"/>
    <w:rsid w:val="007E0185"/>
    <w:rsid w:val="007E03B9"/>
    <w:rsid w:val="007E1AFA"/>
    <w:rsid w:val="007E727E"/>
    <w:rsid w:val="007F5DE2"/>
    <w:rsid w:val="007F67BA"/>
    <w:rsid w:val="007F6C4A"/>
    <w:rsid w:val="008009DA"/>
    <w:rsid w:val="008015CA"/>
    <w:rsid w:val="00801E9E"/>
    <w:rsid w:val="008043A0"/>
    <w:rsid w:val="00807D8B"/>
    <w:rsid w:val="0081144E"/>
    <w:rsid w:val="00811610"/>
    <w:rsid w:val="0081695E"/>
    <w:rsid w:val="008172A8"/>
    <w:rsid w:val="008212C4"/>
    <w:rsid w:val="00821349"/>
    <w:rsid w:val="0082358D"/>
    <w:rsid w:val="00832192"/>
    <w:rsid w:val="008326A9"/>
    <w:rsid w:val="00836312"/>
    <w:rsid w:val="00836B55"/>
    <w:rsid w:val="00842798"/>
    <w:rsid w:val="00842C8A"/>
    <w:rsid w:val="00843B5B"/>
    <w:rsid w:val="008447AB"/>
    <w:rsid w:val="00845BD3"/>
    <w:rsid w:val="00850C1D"/>
    <w:rsid w:val="0085184C"/>
    <w:rsid w:val="008521C2"/>
    <w:rsid w:val="00852718"/>
    <w:rsid w:val="008529CC"/>
    <w:rsid w:val="0085454E"/>
    <w:rsid w:val="00854B7D"/>
    <w:rsid w:val="00855916"/>
    <w:rsid w:val="00855C1B"/>
    <w:rsid w:val="00856394"/>
    <w:rsid w:val="00863509"/>
    <w:rsid w:val="0086796E"/>
    <w:rsid w:val="008679A4"/>
    <w:rsid w:val="00870D02"/>
    <w:rsid w:val="008715DC"/>
    <w:rsid w:val="008817EC"/>
    <w:rsid w:val="0088417C"/>
    <w:rsid w:val="00884DE3"/>
    <w:rsid w:val="008904B7"/>
    <w:rsid w:val="00893B8D"/>
    <w:rsid w:val="00895331"/>
    <w:rsid w:val="008A28F0"/>
    <w:rsid w:val="008A3E17"/>
    <w:rsid w:val="008A420F"/>
    <w:rsid w:val="008A7120"/>
    <w:rsid w:val="008B2886"/>
    <w:rsid w:val="008B2E03"/>
    <w:rsid w:val="008B403B"/>
    <w:rsid w:val="008B4153"/>
    <w:rsid w:val="008B49DE"/>
    <w:rsid w:val="008B5A6D"/>
    <w:rsid w:val="008B6011"/>
    <w:rsid w:val="008B6121"/>
    <w:rsid w:val="008C0CDE"/>
    <w:rsid w:val="008C3511"/>
    <w:rsid w:val="008C490A"/>
    <w:rsid w:val="008C7102"/>
    <w:rsid w:val="008C7C69"/>
    <w:rsid w:val="008D1FC6"/>
    <w:rsid w:val="008D2433"/>
    <w:rsid w:val="008D253D"/>
    <w:rsid w:val="008D5116"/>
    <w:rsid w:val="008D7779"/>
    <w:rsid w:val="008D7D11"/>
    <w:rsid w:val="008E2A41"/>
    <w:rsid w:val="008E2D20"/>
    <w:rsid w:val="008E3173"/>
    <w:rsid w:val="008E5862"/>
    <w:rsid w:val="008E64FA"/>
    <w:rsid w:val="008E67FA"/>
    <w:rsid w:val="008F1662"/>
    <w:rsid w:val="008F1AC9"/>
    <w:rsid w:val="008F2E5C"/>
    <w:rsid w:val="008F38FC"/>
    <w:rsid w:val="008F5C30"/>
    <w:rsid w:val="008F6447"/>
    <w:rsid w:val="00903EBB"/>
    <w:rsid w:val="00905195"/>
    <w:rsid w:val="00905FA2"/>
    <w:rsid w:val="00907ACC"/>
    <w:rsid w:val="00911389"/>
    <w:rsid w:val="00912AE1"/>
    <w:rsid w:val="009135B8"/>
    <w:rsid w:val="00913663"/>
    <w:rsid w:val="00913FD5"/>
    <w:rsid w:val="00915D1D"/>
    <w:rsid w:val="009227FF"/>
    <w:rsid w:val="00923C8B"/>
    <w:rsid w:val="00932972"/>
    <w:rsid w:val="0093310F"/>
    <w:rsid w:val="009338C2"/>
    <w:rsid w:val="00936EB5"/>
    <w:rsid w:val="00937C58"/>
    <w:rsid w:val="00940269"/>
    <w:rsid w:val="00943462"/>
    <w:rsid w:val="00943AD3"/>
    <w:rsid w:val="00944CD8"/>
    <w:rsid w:val="009474AE"/>
    <w:rsid w:val="009506C7"/>
    <w:rsid w:val="0095089F"/>
    <w:rsid w:val="00954700"/>
    <w:rsid w:val="00954A42"/>
    <w:rsid w:val="00955978"/>
    <w:rsid w:val="00962F8E"/>
    <w:rsid w:val="00963575"/>
    <w:rsid w:val="00965FED"/>
    <w:rsid w:val="00971CEC"/>
    <w:rsid w:val="00973547"/>
    <w:rsid w:val="00974C1F"/>
    <w:rsid w:val="00975376"/>
    <w:rsid w:val="009811A0"/>
    <w:rsid w:val="0098573A"/>
    <w:rsid w:val="00985E53"/>
    <w:rsid w:val="00987697"/>
    <w:rsid w:val="009876ED"/>
    <w:rsid w:val="00991F2E"/>
    <w:rsid w:val="0099457A"/>
    <w:rsid w:val="00997C5C"/>
    <w:rsid w:val="00997FB9"/>
    <w:rsid w:val="0099BC07"/>
    <w:rsid w:val="009A0B2A"/>
    <w:rsid w:val="009A46EA"/>
    <w:rsid w:val="009A5DA0"/>
    <w:rsid w:val="009A6B9F"/>
    <w:rsid w:val="009A6D79"/>
    <w:rsid w:val="009A77B4"/>
    <w:rsid w:val="009B0F72"/>
    <w:rsid w:val="009B1368"/>
    <w:rsid w:val="009B1AD5"/>
    <w:rsid w:val="009B340B"/>
    <w:rsid w:val="009B471B"/>
    <w:rsid w:val="009B605E"/>
    <w:rsid w:val="009C1E30"/>
    <w:rsid w:val="009C27F0"/>
    <w:rsid w:val="009C30E8"/>
    <w:rsid w:val="009C37C9"/>
    <w:rsid w:val="009C3CA0"/>
    <w:rsid w:val="009C3FCA"/>
    <w:rsid w:val="009C515F"/>
    <w:rsid w:val="009C708A"/>
    <w:rsid w:val="009C7AA6"/>
    <w:rsid w:val="009C7B8B"/>
    <w:rsid w:val="009D26C6"/>
    <w:rsid w:val="009D308A"/>
    <w:rsid w:val="009D44A5"/>
    <w:rsid w:val="009E2F05"/>
    <w:rsid w:val="009E32EE"/>
    <w:rsid w:val="009E3A00"/>
    <w:rsid w:val="009F0D03"/>
    <w:rsid w:val="009F166E"/>
    <w:rsid w:val="009F22C3"/>
    <w:rsid w:val="009F2D56"/>
    <w:rsid w:val="009F5AB4"/>
    <w:rsid w:val="009F5AFB"/>
    <w:rsid w:val="00A01836"/>
    <w:rsid w:val="00A03582"/>
    <w:rsid w:val="00A06263"/>
    <w:rsid w:val="00A06DBC"/>
    <w:rsid w:val="00A07413"/>
    <w:rsid w:val="00A1043D"/>
    <w:rsid w:val="00A10DBC"/>
    <w:rsid w:val="00A146B4"/>
    <w:rsid w:val="00A15FA0"/>
    <w:rsid w:val="00A16E89"/>
    <w:rsid w:val="00A17307"/>
    <w:rsid w:val="00A178C8"/>
    <w:rsid w:val="00A17A7D"/>
    <w:rsid w:val="00A20AFD"/>
    <w:rsid w:val="00A216F4"/>
    <w:rsid w:val="00A221F9"/>
    <w:rsid w:val="00A23943"/>
    <w:rsid w:val="00A24171"/>
    <w:rsid w:val="00A24BCE"/>
    <w:rsid w:val="00A24D1C"/>
    <w:rsid w:val="00A25EC1"/>
    <w:rsid w:val="00A27402"/>
    <w:rsid w:val="00A33A94"/>
    <w:rsid w:val="00A3616F"/>
    <w:rsid w:val="00A40826"/>
    <w:rsid w:val="00A44731"/>
    <w:rsid w:val="00A44969"/>
    <w:rsid w:val="00A47981"/>
    <w:rsid w:val="00A51392"/>
    <w:rsid w:val="00A526A0"/>
    <w:rsid w:val="00A52A1F"/>
    <w:rsid w:val="00A5650B"/>
    <w:rsid w:val="00A57537"/>
    <w:rsid w:val="00A60C37"/>
    <w:rsid w:val="00A62C58"/>
    <w:rsid w:val="00A63065"/>
    <w:rsid w:val="00A66287"/>
    <w:rsid w:val="00A6712F"/>
    <w:rsid w:val="00A70314"/>
    <w:rsid w:val="00A71484"/>
    <w:rsid w:val="00A7234F"/>
    <w:rsid w:val="00A7291B"/>
    <w:rsid w:val="00A733A7"/>
    <w:rsid w:val="00A740A4"/>
    <w:rsid w:val="00A8052B"/>
    <w:rsid w:val="00A805EA"/>
    <w:rsid w:val="00A818C9"/>
    <w:rsid w:val="00A84BD0"/>
    <w:rsid w:val="00A87934"/>
    <w:rsid w:val="00A937B9"/>
    <w:rsid w:val="00A94AAA"/>
    <w:rsid w:val="00A9550C"/>
    <w:rsid w:val="00A9605D"/>
    <w:rsid w:val="00AA085D"/>
    <w:rsid w:val="00AA115C"/>
    <w:rsid w:val="00AA53BB"/>
    <w:rsid w:val="00AA5894"/>
    <w:rsid w:val="00AA63A0"/>
    <w:rsid w:val="00AA7569"/>
    <w:rsid w:val="00AB03A0"/>
    <w:rsid w:val="00AB41FD"/>
    <w:rsid w:val="00AB5ACC"/>
    <w:rsid w:val="00AB64B3"/>
    <w:rsid w:val="00AC195E"/>
    <w:rsid w:val="00AC30AB"/>
    <w:rsid w:val="00AC3A74"/>
    <w:rsid w:val="00AC632F"/>
    <w:rsid w:val="00AC6F2D"/>
    <w:rsid w:val="00AC76FD"/>
    <w:rsid w:val="00AD087E"/>
    <w:rsid w:val="00AD1AA8"/>
    <w:rsid w:val="00AD4248"/>
    <w:rsid w:val="00AD5653"/>
    <w:rsid w:val="00AD63B9"/>
    <w:rsid w:val="00AD679E"/>
    <w:rsid w:val="00AD67B4"/>
    <w:rsid w:val="00AD7276"/>
    <w:rsid w:val="00AE10C3"/>
    <w:rsid w:val="00AE32B5"/>
    <w:rsid w:val="00AF25B0"/>
    <w:rsid w:val="00B00477"/>
    <w:rsid w:val="00B00DAC"/>
    <w:rsid w:val="00B055F6"/>
    <w:rsid w:val="00B07CA8"/>
    <w:rsid w:val="00B12D29"/>
    <w:rsid w:val="00B13762"/>
    <w:rsid w:val="00B147D0"/>
    <w:rsid w:val="00B15073"/>
    <w:rsid w:val="00B15CF0"/>
    <w:rsid w:val="00B1704F"/>
    <w:rsid w:val="00B217B8"/>
    <w:rsid w:val="00B241EE"/>
    <w:rsid w:val="00B25A22"/>
    <w:rsid w:val="00B26F7C"/>
    <w:rsid w:val="00B27F82"/>
    <w:rsid w:val="00B31967"/>
    <w:rsid w:val="00B427DE"/>
    <w:rsid w:val="00B46390"/>
    <w:rsid w:val="00B46586"/>
    <w:rsid w:val="00B46C9B"/>
    <w:rsid w:val="00B477AF"/>
    <w:rsid w:val="00B50FE7"/>
    <w:rsid w:val="00B51C69"/>
    <w:rsid w:val="00B54405"/>
    <w:rsid w:val="00B602AE"/>
    <w:rsid w:val="00B64F0C"/>
    <w:rsid w:val="00B65094"/>
    <w:rsid w:val="00B65750"/>
    <w:rsid w:val="00B67FF9"/>
    <w:rsid w:val="00B70203"/>
    <w:rsid w:val="00B72543"/>
    <w:rsid w:val="00B7337E"/>
    <w:rsid w:val="00B73987"/>
    <w:rsid w:val="00B753BB"/>
    <w:rsid w:val="00B77A83"/>
    <w:rsid w:val="00B81195"/>
    <w:rsid w:val="00B81BFA"/>
    <w:rsid w:val="00B85E0B"/>
    <w:rsid w:val="00B90BA4"/>
    <w:rsid w:val="00B937DD"/>
    <w:rsid w:val="00B9471B"/>
    <w:rsid w:val="00B953CD"/>
    <w:rsid w:val="00BA02FB"/>
    <w:rsid w:val="00BA112A"/>
    <w:rsid w:val="00BA41BF"/>
    <w:rsid w:val="00BA45A1"/>
    <w:rsid w:val="00BA55BD"/>
    <w:rsid w:val="00BA5F29"/>
    <w:rsid w:val="00BA775A"/>
    <w:rsid w:val="00BB22E5"/>
    <w:rsid w:val="00BB2630"/>
    <w:rsid w:val="00BB2B48"/>
    <w:rsid w:val="00BC3850"/>
    <w:rsid w:val="00BD0871"/>
    <w:rsid w:val="00BD0883"/>
    <w:rsid w:val="00BD25E1"/>
    <w:rsid w:val="00BD5235"/>
    <w:rsid w:val="00BE17DE"/>
    <w:rsid w:val="00BE218B"/>
    <w:rsid w:val="00BE2703"/>
    <w:rsid w:val="00BF0F42"/>
    <w:rsid w:val="00BF23A7"/>
    <w:rsid w:val="00BF23E9"/>
    <w:rsid w:val="00BF3463"/>
    <w:rsid w:val="00BF6AA6"/>
    <w:rsid w:val="00BF6EED"/>
    <w:rsid w:val="00BF7EE1"/>
    <w:rsid w:val="00C03251"/>
    <w:rsid w:val="00C034CC"/>
    <w:rsid w:val="00C06081"/>
    <w:rsid w:val="00C110D9"/>
    <w:rsid w:val="00C129C9"/>
    <w:rsid w:val="00C1557E"/>
    <w:rsid w:val="00C22216"/>
    <w:rsid w:val="00C245C2"/>
    <w:rsid w:val="00C24F4A"/>
    <w:rsid w:val="00C25436"/>
    <w:rsid w:val="00C259E0"/>
    <w:rsid w:val="00C26FAA"/>
    <w:rsid w:val="00C27F01"/>
    <w:rsid w:val="00C31BCE"/>
    <w:rsid w:val="00C34931"/>
    <w:rsid w:val="00C36C9D"/>
    <w:rsid w:val="00C429BC"/>
    <w:rsid w:val="00C430FF"/>
    <w:rsid w:val="00C4750F"/>
    <w:rsid w:val="00C61B7E"/>
    <w:rsid w:val="00C627CB"/>
    <w:rsid w:val="00C64365"/>
    <w:rsid w:val="00C649FA"/>
    <w:rsid w:val="00C6516D"/>
    <w:rsid w:val="00C7187F"/>
    <w:rsid w:val="00C71897"/>
    <w:rsid w:val="00C72E5A"/>
    <w:rsid w:val="00C74B69"/>
    <w:rsid w:val="00C81AAD"/>
    <w:rsid w:val="00C81CCB"/>
    <w:rsid w:val="00C82441"/>
    <w:rsid w:val="00C86115"/>
    <w:rsid w:val="00C864BE"/>
    <w:rsid w:val="00C86586"/>
    <w:rsid w:val="00C90801"/>
    <w:rsid w:val="00C90FA0"/>
    <w:rsid w:val="00C97AD3"/>
    <w:rsid w:val="00CA207C"/>
    <w:rsid w:val="00CA4D81"/>
    <w:rsid w:val="00CA5441"/>
    <w:rsid w:val="00CA5D70"/>
    <w:rsid w:val="00CB29C0"/>
    <w:rsid w:val="00CB4638"/>
    <w:rsid w:val="00CB7ADD"/>
    <w:rsid w:val="00CC2D3C"/>
    <w:rsid w:val="00CC404C"/>
    <w:rsid w:val="00CC4315"/>
    <w:rsid w:val="00CC70F0"/>
    <w:rsid w:val="00CD0B13"/>
    <w:rsid w:val="00CD5182"/>
    <w:rsid w:val="00CE46FF"/>
    <w:rsid w:val="00CE52E2"/>
    <w:rsid w:val="00CE709F"/>
    <w:rsid w:val="00CE710A"/>
    <w:rsid w:val="00CF2BB0"/>
    <w:rsid w:val="00D001B2"/>
    <w:rsid w:val="00D00307"/>
    <w:rsid w:val="00D04903"/>
    <w:rsid w:val="00D05138"/>
    <w:rsid w:val="00D07E3E"/>
    <w:rsid w:val="00D11FFF"/>
    <w:rsid w:val="00D132EB"/>
    <w:rsid w:val="00D15B7C"/>
    <w:rsid w:val="00D15E92"/>
    <w:rsid w:val="00D165ED"/>
    <w:rsid w:val="00D20B73"/>
    <w:rsid w:val="00D22DCC"/>
    <w:rsid w:val="00D22E49"/>
    <w:rsid w:val="00D25BB8"/>
    <w:rsid w:val="00D27815"/>
    <w:rsid w:val="00D2795A"/>
    <w:rsid w:val="00D306AF"/>
    <w:rsid w:val="00D367C8"/>
    <w:rsid w:val="00D37D05"/>
    <w:rsid w:val="00D40A5E"/>
    <w:rsid w:val="00D40D85"/>
    <w:rsid w:val="00D410F3"/>
    <w:rsid w:val="00D422AB"/>
    <w:rsid w:val="00D43D8B"/>
    <w:rsid w:val="00D5063B"/>
    <w:rsid w:val="00D50A59"/>
    <w:rsid w:val="00D51232"/>
    <w:rsid w:val="00D527B8"/>
    <w:rsid w:val="00D53360"/>
    <w:rsid w:val="00D538B9"/>
    <w:rsid w:val="00D53BAF"/>
    <w:rsid w:val="00D5454A"/>
    <w:rsid w:val="00D55C93"/>
    <w:rsid w:val="00D612F4"/>
    <w:rsid w:val="00D61C1A"/>
    <w:rsid w:val="00D6535F"/>
    <w:rsid w:val="00D658F6"/>
    <w:rsid w:val="00D6683E"/>
    <w:rsid w:val="00D7002B"/>
    <w:rsid w:val="00D719AD"/>
    <w:rsid w:val="00D72185"/>
    <w:rsid w:val="00D72E00"/>
    <w:rsid w:val="00D73F2E"/>
    <w:rsid w:val="00D757D1"/>
    <w:rsid w:val="00D77F5B"/>
    <w:rsid w:val="00D83BE3"/>
    <w:rsid w:val="00D84376"/>
    <w:rsid w:val="00D84CF0"/>
    <w:rsid w:val="00D85FB8"/>
    <w:rsid w:val="00D86193"/>
    <w:rsid w:val="00D86218"/>
    <w:rsid w:val="00D9300B"/>
    <w:rsid w:val="00D96EAC"/>
    <w:rsid w:val="00DB6DE2"/>
    <w:rsid w:val="00DB7A01"/>
    <w:rsid w:val="00DB7DB1"/>
    <w:rsid w:val="00DC0BD5"/>
    <w:rsid w:val="00DC1147"/>
    <w:rsid w:val="00DC19B8"/>
    <w:rsid w:val="00DC5669"/>
    <w:rsid w:val="00DC6516"/>
    <w:rsid w:val="00DC779B"/>
    <w:rsid w:val="00DC7C72"/>
    <w:rsid w:val="00DD29F3"/>
    <w:rsid w:val="00DD3A6B"/>
    <w:rsid w:val="00DE0260"/>
    <w:rsid w:val="00DE12E0"/>
    <w:rsid w:val="00DE3ED0"/>
    <w:rsid w:val="00DE4D37"/>
    <w:rsid w:val="00DE7E4D"/>
    <w:rsid w:val="00DF12D6"/>
    <w:rsid w:val="00DF4CE1"/>
    <w:rsid w:val="00DF5256"/>
    <w:rsid w:val="00DF57E1"/>
    <w:rsid w:val="00DF5BF6"/>
    <w:rsid w:val="00E0148F"/>
    <w:rsid w:val="00E0542F"/>
    <w:rsid w:val="00E1001C"/>
    <w:rsid w:val="00E10FC5"/>
    <w:rsid w:val="00E12197"/>
    <w:rsid w:val="00E12C16"/>
    <w:rsid w:val="00E1444C"/>
    <w:rsid w:val="00E157E3"/>
    <w:rsid w:val="00E168FE"/>
    <w:rsid w:val="00E16EFE"/>
    <w:rsid w:val="00E2253E"/>
    <w:rsid w:val="00E24E99"/>
    <w:rsid w:val="00E255BE"/>
    <w:rsid w:val="00E26F90"/>
    <w:rsid w:val="00E3398E"/>
    <w:rsid w:val="00E33A2B"/>
    <w:rsid w:val="00E361D8"/>
    <w:rsid w:val="00E36378"/>
    <w:rsid w:val="00E44CC7"/>
    <w:rsid w:val="00E453F4"/>
    <w:rsid w:val="00E45C91"/>
    <w:rsid w:val="00E4602D"/>
    <w:rsid w:val="00E460F5"/>
    <w:rsid w:val="00E47E69"/>
    <w:rsid w:val="00E510D8"/>
    <w:rsid w:val="00E552C3"/>
    <w:rsid w:val="00E6002C"/>
    <w:rsid w:val="00E6034F"/>
    <w:rsid w:val="00E635DE"/>
    <w:rsid w:val="00E644DC"/>
    <w:rsid w:val="00E7026D"/>
    <w:rsid w:val="00E72249"/>
    <w:rsid w:val="00E7659D"/>
    <w:rsid w:val="00E76A0E"/>
    <w:rsid w:val="00E80D6B"/>
    <w:rsid w:val="00E813E4"/>
    <w:rsid w:val="00E82217"/>
    <w:rsid w:val="00E8466A"/>
    <w:rsid w:val="00E85010"/>
    <w:rsid w:val="00E851BD"/>
    <w:rsid w:val="00E95059"/>
    <w:rsid w:val="00E97B02"/>
    <w:rsid w:val="00EA0B92"/>
    <w:rsid w:val="00EA0DEA"/>
    <w:rsid w:val="00EA10BE"/>
    <w:rsid w:val="00EA37CA"/>
    <w:rsid w:val="00EA770A"/>
    <w:rsid w:val="00EB192C"/>
    <w:rsid w:val="00EB220C"/>
    <w:rsid w:val="00EB2B6B"/>
    <w:rsid w:val="00EB3AC9"/>
    <w:rsid w:val="00EB50E6"/>
    <w:rsid w:val="00EC2DE2"/>
    <w:rsid w:val="00EC414D"/>
    <w:rsid w:val="00EC50A7"/>
    <w:rsid w:val="00EC6784"/>
    <w:rsid w:val="00EC74E4"/>
    <w:rsid w:val="00ED078F"/>
    <w:rsid w:val="00ED18F2"/>
    <w:rsid w:val="00ED7891"/>
    <w:rsid w:val="00EE1EBE"/>
    <w:rsid w:val="00EE2548"/>
    <w:rsid w:val="00EE3826"/>
    <w:rsid w:val="00EE42D0"/>
    <w:rsid w:val="00EE49FD"/>
    <w:rsid w:val="00EE6624"/>
    <w:rsid w:val="00EE69E5"/>
    <w:rsid w:val="00EF4856"/>
    <w:rsid w:val="00EF715D"/>
    <w:rsid w:val="00F00A20"/>
    <w:rsid w:val="00F02DAE"/>
    <w:rsid w:val="00F044B1"/>
    <w:rsid w:val="00F079D2"/>
    <w:rsid w:val="00F1043E"/>
    <w:rsid w:val="00F118CD"/>
    <w:rsid w:val="00F156CB"/>
    <w:rsid w:val="00F15C86"/>
    <w:rsid w:val="00F2413C"/>
    <w:rsid w:val="00F26660"/>
    <w:rsid w:val="00F31EA6"/>
    <w:rsid w:val="00F32D57"/>
    <w:rsid w:val="00F362C4"/>
    <w:rsid w:val="00F37701"/>
    <w:rsid w:val="00F40E0E"/>
    <w:rsid w:val="00F44518"/>
    <w:rsid w:val="00F4619B"/>
    <w:rsid w:val="00F46846"/>
    <w:rsid w:val="00F46E06"/>
    <w:rsid w:val="00F5261F"/>
    <w:rsid w:val="00F62066"/>
    <w:rsid w:val="00F63A6B"/>
    <w:rsid w:val="00F669C8"/>
    <w:rsid w:val="00F66E62"/>
    <w:rsid w:val="00F69AD3"/>
    <w:rsid w:val="00F72940"/>
    <w:rsid w:val="00F74A18"/>
    <w:rsid w:val="00F76EAF"/>
    <w:rsid w:val="00F77485"/>
    <w:rsid w:val="00F835D4"/>
    <w:rsid w:val="00F83CC1"/>
    <w:rsid w:val="00F87BCD"/>
    <w:rsid w:val="00F91532"/>
    <w:rsid w:val="00F9156F"/>
    <w:rsid w:val="00F916AC"/>
    <w:rsid w:val="00F92BA8"/>
    <w:rsid w:val="00F9406D"/>
    <w:rsid w:val="00F94ADA"/>
    <w:rsid w:val="00FB33EC"/>
    <w:rsid w:val="00FB6F8B"/>
    <w:rsid w:val="00FB7FC8"/>
    <w:rsid w:val="00FC0AC3"/>
    <w:rsid w:val="00FC15D8"/>
    <w:rsid w:val="00FC1B87"/>
    <w:rsid w:val="00FC3E1D"/>
    <w:rsid w:val="00FC4301"/>
    <w:rsid w:val="00FC6A44"/>
    <w:rsid w:val="00FC725B"/>
    <w:rsid w:val="00FD13DC"/>
    <w:rsid w:val="00FD4630"/>
    <w:rsid w:val="00FD5F66"/>
    <w:rsid w:val="00FD69D4"/>
    <w:rsid w:val="00FE104D"/>
    <w:rsid w:val="00FE191A"/>
    <w:rsid w:val="00FE460F"/>
    <w:rsid w:val="00FF169A"/>
    <w:rsid w:val="00FF6453"/>
    <w:rsid w:val="0161D6CC"/>
    <w:rsid w:val="01A9EC34"/>
    <w:rsid w:val="029449A9"/>
    <w:rsid w:val="029C052B"/>
    <w:rsid w:val="029EEBD9"/>
    <w:rsid w:val="02DDF92C"/>
    <w:rsid w:val="039BEA7F"/>
    <w:rsid w:val="03A67650"/>
    <w:rsid w:val="03B6515A"/>
    <w:rsid w:val="03D6A488"/>
    <w:rsid w:val="048A3FFD"/>
    <w:rsid w:val="04F9A0F7"/>
    <w:rsid w:val="05114B80"/>
    <w:rsid w:val="05158EB1"/>
    <w:rsid w:val="0546E465"/>
    <w:rsid w:val="05B1E09E"/>
    <w:rsid w:val="062553B5"/>
    <w:rsid w:val="068A20C7"/>
    <w:rsid w:val="06F011FA"/>
    <w:rsid w:val="0743A8F6"/>
    <w:rsid w:val="07455FE0"/>
    <w:rsid w:val="0745EFB3"/>
    <w:rsid w:val="0753C5C8"/>
    <w:rsid w:val="07A2C94F"/>
    <w:rsid w:val="080B7333"/>
    <w:rsid w:val="08252C1C"/>
    <w:rsid w:val="082A8985"/>
    <w:rsid w:val="0892EE7E"/>
    <w:rsid w:val="089B79DA"/>
    <w:rsid w:val="08B2E929"/>
    <w:rsid w:val="08CC97B1"/>
    <w:rsid w:val="08EFA096"/>
    <w:rsid w:val="095FD93C"/>
    <w:rsid w:val="09F8C195"/>
    <w:rsid w:val="0A2F5AF3"/>
    <w:rsid w:val="0A316E25"/>
    <w:rsid w:val="0A512CD4"/>
    <w:rsid w:val="0B9F59CB"/>
    <w:rsid w:val="0BA1F2BC"/>
    <w:rsid w:val="0C636EC8"/>
    <w:rsid w:val="0CB96990"/>
    <w:rsid w:val="0CBB064E"/>
    <w:rsid w:val="0DB15CCC"/>
    <w:rsid w:val="0DBE4F8C"/>
    <w:rsid w:val="0DD0EFC8"/>
    <w:rsid w:val="0DE2C3C8"/>
    <w:rsid w:val="0E945DF2"/>
    <w:rsid w:val="0E9A86AD"/>
    <w:rsid w:val="0E9D48C5"/>
    <w:rsid w:val="0F3E180B"/>
    <w:rsid w:val="0F5717CA"/>
    <w:rsid w:val="0F97F2E8"/>
    <w:rsid w:val="0FB8FD4A"/>
    <w:rsid w:val="1020EDFA"/>
    <w:rsid w:val="103B8AD0"/>
    <w:rsid w:val="109893B3"/>
    <w:rsid w:val="10D32DC2"/>
    <w:rsid w:val="115570EF"/>
    <w:rsid w:val="115C0983"/>
    <w:rsid w:val="1231FF30"/>
    <w:rsid w:val="124C123D"/>
    <w:rsid w:val="12AB467D"/>
    <w:rsid w:val="12EBD1F0"/>
    <w:rsid w:val="13321E62"/>
    <w:rsid w:val="13597461"/>
    <w:rsid w:val="136A1A5B"/>
    <w:rsid w:val="13BA5BC8"/>
    <w:rsid w:val="14ABDBEF"/>
    <w:rsid w:val="14D511EB"/>
    <w:rsid w:val="14D74A26"/>
    <w:rsid w:val="1646AF5E"/>
    <w:rsid w:val="16FEAB79"/>
    <w:rsid w:val="1726A593"/>
    <w:rsid w:val="172941BB"/>
    <w:rsid w:val="17386E51"/>
    <w:rsid w:val="175C5656"/>
    <w:rsid w:val="177F73F0"/>
    <w:rsid w:val="17AC68CD"/>
    <w:rsid w:val="1816A49A"/>
    <w:rsid w:val="184B6184"/>
    <w:rsid w:val="18936434"/>
    <w:rsid w:val="18994CEA"/>
    <w:rsid w:val="1A31D752"/>
    <w:rsid w:val="1A5050D5"/>
    <w:rsid w:val="1B2CB65D"/>
    <w:rsid w:val="1C3EB465"/>
    <w:rsid w:val="1D19E35C"/>
    <w:rsid w:val="1D6F6F12"/>
    <w:rsid w:val="1DEF772F"/>
    <w:rsid w:val="1E569F94"/>
    <w:rsid w:val="1E64C0C9"/>
    <w:rsid w:val="1E7DD18F"/>
    <w:rsid w:val="1F0319CB"/>
    <w:rsid w:val="1F2272D5"/>
    <w:rsid w:val="1F4EDB77"/>
    <w:rsid w:val="1FE59452"/>
    <w:rsid w:val="2058A0EB"/>
    <w:rsid w:val="20966D7A"/>
    <w:rsid w:val="20F10257"/>
    <w:rsid w:val="225DF4E8"/>
    <w:rsid w:val="2340D9F9"/>
    <w:rsid w:val="23552A0B"/>
    <w:rsid w:val="2369DF87"/>
    <w:rsid w:val="23F50ED6"/>
    <w:rsid w:val="23FC479C"/>
    <w:rsid w:val="24BAA68E"/>
    <w:rsid w:val="24CC18F2"/>
    <w:rsid w:val="24DE30A8"/>
    <w:rsid w:val="2512F867"/>
    <w:rsid w:val="251E94D8"/>
    <w:rsid w:val="25BB825D"/>
    <w:rsid w:val="260B2317"/>
    <w:rsid w:val="26123762"/>
    <w:rsid w:val="268D567A"/>
    <w:rsid w:val="26BD225C"/>
    <w:rsid w:val="26DB796F"/>
    <w:rsid w:val="27284CA6"/>
    <w:rsid w:val="276A286A"/>
    <w:rsid w:val="277684FC"/>
    <w:rsid w:val="27AB0A62"/>
    <w:rsid w:val="27AC4F25"/>
    <w:rsid w:val="27E26E22"/>
    <w:rsid w:val="27EA9B66"/>
    <w:rsid w:val="280F02C1"/>
    <w:rsid w:val="287BD955"/>
    <w:rsid w:val="28D2BE24"/>
    <w:rsid w:val="29025F90"/>
    <w:rsid w:val="293B2311"/>
    <w:rsid w:val="2948B9AB"/>
    <w:rsid w:val="29C1CCF1"/>
    <w:rsid w:val="2A3F3847"/>
    <w:rsid w:val="2A6554B9"/>
    <w:rsid w:val="2AA07D78"/>
    <w:rsid w:val="2AAC8283"/>
    <w:rsid w:val="2AEA65D9"/>
    <w:rsid w:val="2BB082E5"/>
    <w:rsid w:val="2C04FF30"/>
    <w:rsid w:val="2DDD4F2E"/>
    <w:rsid w:val="2E389897"/>
    <w:rsid w:val="2E47FEC1"/>
    <w:rsid w:val="2E50BA5D"/>
    <w:rsid w:val="2E8EF928"/>
    <w:rsid w:val="2EA200A1"/>
    <w:rsid w:val="2EE66D3E"/>
    <w:rsid w:val="2F3768C2"/>
    <w:rsid w:val="2F597F88"/>
    <w:rsid w:val="2F634EC4"/>
    <w:rsid w:val="2FBA9280"/>
    <w:rsid w:val="303A0DB5"/>
    <w:rsid w:val="30455A89"/>
    <w:rsid w:val="30812D5D"/>
    <w:rsid w:val="30B7F2E3"/>
    <w:rsid w:val="30C53ACE"/>
    <w:rsid w:val="31332FF4"/>
    <w:rsid w:val="3195E028"/>
    <w:rsid w:val="31F1762B"/>
    <w:rsid w:val="3227AEDC"/>
    <w:rsid w:val="32400ABC"/>
    <w:rsid w:val="3289F526"/>
    <w:rsid w:val="32FA831D"/>
    <w:rsid w:val="330A5F40"/>
    <w:rsid w:val="3365D898"/>
    <w:rsid w:val="33A89D0C"/>
    <w:rsid w:val="33C4D432"/>
    <w:rsid w:val="33C900B1"/>
    <w:rsid w:val="33D058DC"/>
    <w:rsid w:val="344AD4F6"/>
    <w:rsid w:val="344EA85D"/>
    <w:rsid w:val="348DE7EF"/>
    <w:rsid w:val="34E31CE7"/>
    <w:rsid w:val="3560D209"/>
    <w:rsid w:val="36182BBA"/>
    <w:rsid w:val="3633A878"/>
    <w:rsid w:val="367AA629"/>
    <w:rsid w:val="369B92C9"/>
    <w:rsid w:val="36A177FB"/>
    <w:rsid w:val="36BC3062"/>
    <w:rsid w:val="3739DD26"/>
    <w:rsid w:val="37A09DFF"/>
    <w:rsid w:val="37B9C327"/>
    <w:rsid w:val="37BC9591"/>
    <w:rsid w:val="37D56788"/>
    <w:rsid w:val="382AE443"/>
    <w:rsid w:val="38E8FA07"/>
    <w:rsid w:val="39697E9F"/>
    <w:rsid w:val="39DCAE3E"/>
    <w:rsid w:val="3A23F6A5"/>
    <w:rsid w:val="3AA36771"/>
    <w:rsid w:val="3AE20166"/>
    <w:rsid w:val="3B0B358C"/>
    <w:rsid w:val="3B2AD7C5"/>
    <w:rsid w:val="3B7AD5F6"/>
    <w:rsid w:val="3B7BDCEB"/>
    <w:rsid w:val="3BDBFB1B"/>
    <w:rsid w:val="3CDCC804"/>
    <w:rsid w:val="3D009140"/>
    <w:rsid w:val="3D1486C6"/>
    <w:rsid w:val="3D3D6272"/>
    <w:rsid w:val="3D4B0EA9"/>
    <w:rsid w:val="3D4EE3F8"/>
    <w:rsid w:val="3D517EF1"/>
    <w:rsid w:val="3D87FDF6"/>
    <w:rsid w:val="3D90A105"/>
    <w:rsid w:val="3DE6F4DA"/>
    <w:rsid w:val="3E1483D7"/>
    <w:rsid w:val="3E21980C"/>
    <w:rsid w:val="3E2E4390"/>
    <w:rsid w:val="3E3A579B"/>
    <w:rsid w:val="3EC1C247"/>
    <w:rsid w:val="3F0C40AF"/>
    <w:rsid w:val="3FCDFECC"/>
    <w:rsid w:val="407F0DFA"/>
    <w:rsid w:val="40AC5924"/>
    <w:rsid w:val="40CACCB4"/>
    <w:rsid w:val="41207AD7"/>
    <w:rsid w:val="4196B6B9"/>
    <w:rsid w:val="41CC3677"/>
    <w:rsid w:val="42003172"/>
    <w:rsid w:val="420DDD69"/>
    <w:rsid w:val="42B192F7"/>
    <w:rsid w:val="42E2F7D3"/>
    <w:rsid w:val="4331F362"/>
    <w:rsid w:val="4341E4FA"/>
    <w:rsid w:val="4345B535"/>
    <w:rsid w:val="43DCEC87"/>
    <w:rsid w:val="45035449"/>
    <w:rsid w:val="455864C0"/>
    <w:rsid w:val="4564C985"/>
    <w:rsid w:val="45ACFC5E"/>
    <w:rsid w:val="45D28F51"/>
    <w:rsid w:val="45FB859A"/>
    <w:rsid w:val="464E7D0C"/>
    <w:rsid w:val="4669CE22"/>
    <w:rsid w:val="46B346FF"/>
    <w:rsid w:val="46F0C2C1"/>
    <w:rsid w:val="47199E7C"/>
    <w:rsid w:val="47225D08"/>
    <w:rsid w:val="472CAF32"/>
    <w:rsid w:val="476EF797"/>
    <w:rsid w:val="47A06EAA"/>
    <w:rsid w:val="47F00EA2"/>
    <w:rsid w:val="47F2E1CD"/>
    <w:rsid w:val="48363893"/>
    <w:rsid w:val="48774BE4"/>
    <w:rsid w:val="4903FB05"/>
    <w:rsid w:val="4986F4C6"/>
    <w:rsid w:val="499D2D43"/>
    <w:rsid w:val="49CB3C1D"/>
    <w:rsid w:val="4A1C389F"/>
    <w:rsid w:val="4A8E863B"/>
    <w:rsid w:val="4AD6134B"/>
    <w:rsid w:val="4ADFACE2"/>
    <w:rsid w:val="4B0F6EA8"/>
    <w:rsid w:val="4B35176B"/>
    <w:rsid w:val="4B84B067"/>
    <w:rsid w:val="4B883CFD"/>
    <w:rsid w:val="4C0B1280"/>
    <w:rsid w:val="4C227C84"/>
    <w:rsid w:val="4C6C64C2"/>
    <w:rsid w:val="4CDE07C2"/>
    <w:rsid w:val="4D2C4D54"/>
    <w:rsid w:val="4D836571"/>
    <w:rsid w:val="4D9A2136"/>
    <w:rsid w:val="4DAABBD7"/>
    <w:rsid w:val="4DADA854"/>
    <w:rsid w:val="4DC38F3A"/>
    <w:rsid w:val="4E2C379E"/>
    <w:rsid w:val="4EAF4A43"/>
    <w:rsid w:val="4ED9407D"/>
    <w:rsid w:val="4F10236A"/>
    <w:rsid w:val="4F272839"/>
    <w:rsid w:val="4F7DF53C"/>
    <w:rsid w:val="4FE66591"/>
    <w:rsid w:val="4FEB7CD9"/>
    <w:rsid w:val="509581F4"/>
    <w:rsid w:val="50A875CE"/>
    <w:rsid w:val="50C2664F"/>
    <w:rsid w:val="50EC0C8E"/>
    <w:rsid w:val="51348D63"/>
    <w:rsid w:val="51373463"/>
    <w:rsid w:val="516CC4D7"/>
    <w:rsid w:val="51819AA8"/>
    <w:rsid w:val="51FD2615"/>
    <w:rsid w:val="529D5AEA"/>
    <w:rsid w:val="52D755FA"/>
    <w:rsid w:val="5319108E"/>
    <w:rsid w:val="532DA59C"/>
    <w:rsid w:val="53558785"/>
    <w:rsid w:val="5386A98D"/>
    <w:rsid w:val="53C9D843"/>
    <w:rsid w:val="53E29038"/>
    <w:rsid w:val="543C01AA"/>
    <w:rsid w:val="546865A4"/>
    <w:rsid w:val="547A611B"/>
    <w:rsid w:val="54A67663"/>
    <w:rsid w:val="553D2D9E"/>
    <w:rsid w:val="560A9CDC"/>
    <w:rsid w:val="563851EA"/>
    <w:rsid w:val="567896EF"/>
    <w:rsid w:val="568A0EBC"/>
    <w:rsid w:val="577DA48B"/>
    <w:rsid w:val="57E869B1"/>
    <w:rsid w:val="581EA222"/>
    <w:rsid w:val="59039512"/>
    <w:rsid w:val="5921231C"/>
    <w:rsid w:val="5976C6C0"/>
    <w:rsid w:val="598AA44F"/>
    <w:rsid w:val="598D165E"/>
    <w:rsid w:val="59F72866"/>
    <w:rsid w:val="5AC1A3EF"/>
    <w:rsid w:val="5AD8FD4B"/>
    <w:rsid w:val="5B6B0E94"/>
    <w:rsid w:val="5BB4271E"/>
    <w:rsid w:val="5BBC7A95"/>
    <w:rsid w:val="5BCE467F"/>
    <w:rsid w:val="5BE25505"/>
    <w:rsid w:val="5BE38A85"/>
    <w:rsid w:val="5C0F3FD3"/>
    <w:rsid w:val="5C129882"/>
    <w:rsid w:val="5C7ED879"/>
    <w:rsid w:val="5C95F9A6"/>
    <w:rsid w:val="5D48DCAA"/>
    <w:rsid w:val="5D7F4065"/>
    <w:rsid w:val="5DEB52D7"/>
    <w:rsid w:val="5E69F357"/>
    <w:rsid w:val="5E71D02A"/>
    <w:rsid w:val="5F9DF1B2"/>
    <w:rsid w:val="5FA488E3"/>
    <w:rsid w:val="5FB1D13D"/>
    <w:rsid w:val="604F00E5"/>
    <w:rsid w:val="60AAB706"/>
    <w:rsid w:val="61266704"/>
    <w:rsid w:val="61290A08"/>
    <w:rsid w:val="613DE201"/>
    <w:rsid w:val="61554B79"/>
    <w:rsid w:val="61E39008"/>
    <w:rsid w:val="61E8625C"/>
    <w:rsid w:val="6205E61F"/>
    <w:rsid w:val="620B8DDE"/>
    <w:rsid w:val="623580AF"/>
    <w:rsid w:val="623EFDF3"/>
    <w:rsid w:val="62A75591"/>
    <w:rsid w:val="62C31417"/>
    <w:rsid w:val="634703EE"/>
    <w:rsid w:val="6348EF51"/>
    <w:rsid w:val="63681F18"/>
    <w:rsid w:val="63F29C0D"/>
    <w:rsid w:val="650E2512"/>
    <w:rsid w:val="653FA4DF"/>
    <w:rsid w:val="66241FFA"/>
    <w:rsid w:val="664EBE68"/>
    <w:rsid w:val="66A671BC"/>
    <w:rsid w:val="66FFFECD"/>
    <w:rsid w:val="671663F8"/>
    <w:rsid w:val="67473051"/>
    <w:rsid w:val="683CC9B1"/>
    <w:rsid w:val="68AC597C"/>
    <w:rsid w:val="68B9022E"/>
    <w:rsid w:val="68DA7737"/>
    <w:rsid w:val="695B957A"/>
    <w:rsid w:val="6960C0B5"/>
    <w:rsid w:val="697F43F8"/>
    <w:rsid w:val="699567AF"/>
    <w:rsid w:val="6996426A"/>
    <w:rsid w:val="6A1D9F65"/>
    <w:rsid w:val="6A42D1EB"/>
    <w:rsid w:val="6A5E30A0"/>
    <w:rsid w:val="6AB21E55"/>
    <w:rsid w:val="6B0952A9"/>
    <w:rsid w:val="6B2AF34D"/>
    <w:rsid w:val="6B3356A1"/>
    <w:rsid w:val="6BEACB65"/>
    <w:rsid w:val="6C3B45C9"/>
    <w:rsid w:val="6C55EAA9"/>
    <w:rsid w:val="6C59C139"/>
    <w:rsid w:val="6C72BC33"/>
    <w:rsid w:val="6D51AD85"/>
    <w:rsid w:val="6D6D3C09"/>
    <w:rsid w:val="6D7DA7B9"/>
    <w:rsid w:val="6DA1A8B1"/>
    <w:rsid w:val="6DBE21E4"/>
    <w:rsid w:val="6E4ED604"/>
    <w:rsid w:val="6E838DF1"/>
    <w:rsid w:val="6EE40DB0"/>
    <w:rsid w:val="6F407B47"/>
    <w:rsid w:val="6FC1C715"/>
    <w:rsid w:val="6FDB06E3"/>
    <w:rsid w:val="70001594"/>
    <w:rsid w:val="7006D2B4"/>
    <w:rsid w:val="700ED6C7"/>
    <w:rsid w:val="70C28940"/>
    <w:rsid w:val="70DE4FDE"/>
    <w:rsid w:val="70F1132C"/>
    <w:rsid w:val="71A8B0CE"/>
    <w:rsid w:val="721EC594"/>
    <w:rsid w:val="72E732B9"/>
    <w:rsid w:val="73F999FB"/>
    <w:rsid w:val="740785E4"/>
    <w:rsid w:val="7412DE9A"/>
    <w:rsid w:val="74914852"/>
    <w:rsid w:val="75681529"/>
    <w:rsid w:val="756A2B47"/>
    <w:rsid w:val="7579FAA8"/>
    <w:rsid w:val="75BEF252"/>
    <w:rsid w:val="75CE5506"/>
    <w:rsid w:val="75D277B5"/>
    <w:rsid w:val="762CF4AC"/>
    <w:rsid w:val="76DB5FFF"/>
    <w:rsid w:val="7713B444"/>
    <w:rsid w:val="7728D1CA"/>
    <w:rsid w:val="77EE4615"/>
    <w:rsid w:val="77F798C1"/>
    <w:rsid w:val="793A68F8"/>
    <w:rsid w:val="796984C3"/>
    <w:rsid w:val="7A326B31"/>
    <w:rsid w:val="7A64C8D8"/>
    <w:rsid w:val="7B064791"/>
    <w:rsid w:val="7B0A9555"/>
    <w:rsid w:val="7B153990"/>
    <w:rsid w:val="7B26AA38"/>
    <w:rsid w:val="7B94D73B"/>
    <w:rsid w:val="7C14D78A"/>
    <w:rsid w:val="7C3F6A25"/>
    <w:rsid w:val="7C486B4E"/>
    <w:rsid w:val="7CDD44EA"/>
    <w:rsid w:val="7DDF00A5"/>
    <w:rsid w:val="7E21937C"/>
    <w:rsid w:val="7EB0144D"/>
    <w:rsid w:val="7F18E42D"/>
    <w:rsid w:val="7F4BC1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F8998"/>
  <w15:chartTrackingRefBased/>
  <w15:docId w15:val="{2EB014EA-698D-4BD1-AFA6-62E01223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6EA"/>
    <w:pPr>
      <w:suppressAutoHyphens/>
      <w:autoSpaceDN w:val="0"/>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9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06D"/>
  </w:style>
  <w:style w:type="paragraph" w:styleId="Zpat">
    <w:name w:val="footer"/>
    <w:basedOn w:val="Normln"/>
    <w:link w:val="ZpatChar"/>
    <w:uiPriority w:val="99"/>
    <w:unhideWhenUsed/>
    <w:rsid w:val="00F9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06D"/>
  </w:style>
  <w:style w:type="character" w:styleId="Hypertextovodkaz">
    <w:name w:val="Hyperlink"/>
    <w:basedOn w:val="Standardnpsmoodstavce"/>
    <w:uiPriority w:val="99"/>
    <w:unhideWhenUsed/>
    <w:rsid w:val="00565412"/>
    <w:rPr>
      <w:color w:val="0563C1" w:themeColor="hyperlink"/>
      <w:u w:val="single"/>
    </w:rPr>
  </w:style>
  <w:style w:type="character" w:styleId="Nevyeenzmnka">
    <w:name w:val="Unresolved Mention"/>
    <w:basedOn w:val="Standardnpsmoodstavce"/>
    <w:uiPriority w:val="99"/>
    <w:semiHidden/>
    <w:unhideWhenUsed/>
    <w:rsid w:val="00565412"/>
    <w:rPr>
      <w:color w:val="605E5C"/>
      <w:shd w:val="clear" w:color="auto" w:fill="E1DFDD"/>
    </w:rPr>
  </w:style>
  <w:style w:type="paragraph" w:styleId="Normlnweb">
    <w:name w:val="Normal (Web)"/>
    <w:basedOn w:val="Normln"/>
    <w:semiHidden/>
    <w:unhideWhenUsed/>
    <w:rsid w:val="009A46EA"/>
    <w:pPr>
      <w:spacing w:before="100" w:after="100"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9A46EA"/>
    <w:pPr>
      <w:ind w:left="720"/>
      <w:contextualSpacing/>
    </w:pPr>
  </w:style>
  <w:style w:type="character" w:customStyle="1" w:styleId="markedcontent">
    <w:name w:val="markedcontent"/>
    <w:basedOn w:val="Standardnpsmoodstavce"/>
    <w:rsid w:val="00501F35"/>
  </w:style>
  <w:style w:type="character" w:customStyle="1" w:styleId="nc684nl6">
    <w:name w:val="nc684nl6"/>
    <w:basedOn w:val="Standardnpsmoodstavce"/>
    <w:rsid w:val="003C3090"/>
  </w:style>
  <w:style w:type="character" w:customStyle="1" w:styleId="datalabel">
    <w:name w:val="datalabel"/>
    <w:basedOn w:val="Standardnpsmoodstavce"/>
    <w:rsid w:val="00300429"/>
  </w:style>
  <w:style w:type="character" w:styleId="Zdraznn">
    <w:name w:val="Emphasis"/>
    <w:basedOn w:val="Standardnpsmoodstavce"/>
    <w:uiPriority w:val="20"/>
    <w:qFormat/>
    <w:rsid w:val="002128A1"/>
    <w:rPr>
      <w:i/>
      <w:iCs/>
    </w:rPr>
  </w:style>
  <w:style w:type="paragraph" w:styleId="Bezmezer">
    <w:name w:val="No Spacing"/>
    <w:uiPriority w:val="1"/>
    <w:qFormat/>
    <w:pPr>
      <w:spacing w:after="0" w:line="240" w:lineRule="auto"/>
    </w:pPr>
  </w:style>
  <w:style w:type="character" w:styleId="Sledovanodkaz">
    <w:name w:val="FollowedHyperlink"/>
    <w:basedOn w:val="Standardnpsmoodstavce"/>
    <w:uiPriority w:val="99"/>
    <w:semiHidden/>
    <w:unhideWhenUsed/>
    <w:rsid w:val="00251A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6482">
      <w:bodyDiv w:val="1"/>
      <w:marLeft w:val="0"/>
      <w:marRight w:val="0"/>
      <w:marTop w:val="0"/>
      <w:marBottom w:val="0"/>
      <w:divBdr>
        <w:top w:val="none" w:sz="0" w:space="0" w:color="auto"/>
        <w:left w:val="none" w:sz="0" w:space="0" w:color="auto"/>
        <w:bottom w:val="none" w:sz="0" w:space="0" w:color="auto"/>
        <w:right w:val="none" w:sz="0" w:space="0" w:color="auto"/>
      </w:divBdr>
    </w:div>
    <w:div w:id="766117250">
      <w:bodyDiv w:val="1"/>
      <w:marLeft w:val="0"/>
      <w:marRight w:val="0"/>
      <w:marTop w:val="0"/>
      <w:marBottom w:val="0"/>
      <w:divBdr>
        <w:top w:val="none" w:sz="0" w:space="0" w:color="auto"/>
        <w:left w:val="none" w:sz="0" w:space="0" w:color="auto"/>
        <w:bottom w:val="none" w:sz="0" w:space="0" w:color="auto"/>
        <w:right w:val="none" w:sz="0" w:space="0" w:color="auto"/>
      </w:divBdr>
    </w:div>
    <w:div w:id="897546955">
      <w:bodyDiv w:val="1"/>
      <w:marLeft w:val="0"/>
      <w:marRight w:val="0"/>
      <w:marTop w:val="0"/>
      <w:marBottom w:val="0"/>
      <w:divBdr>
        <w:top w:val="none" w:sz="0" w:space="0" w:color="auto"/>
        <w:left w:val="none" w:sz="0" w:space="0" w:color="auto"/>
        <w:bottom w:val="none" w:sz="0" w:space="0" w:color="auto"/>
        <w:right w:val="none" w:sz="0" w:space="0" w:color="auto"/>
      </w:divBdr>
    </w:div>
    <w:div w:id="1014648359">
      <w:bodyDiv w:val="1"/>
      <w:marLeft w:val="0"/>
      <w:marRight w:val="0"/>
      <w:marTop w:val="0"/>
      <w:marBottom w:val="0"/>
      <w:divBdr>
        <w:top w:val="none" w:sz="0" w:space="0" w:color="auto"/>
        <w:left w:val="none" w:sz="0" w:space="0" w:color="auto"/>
        <w:bottom w:val="none" w:sz="0" w:space="0" w:color="auto"/>
        <w:right w:val="none" w:sz="0" w:space="0" w:color="auto"/>
      </w:divBdr>
    </w:div>
    <w:div w:id="1210146756">
      <w:bodyDiv w:val="1"/>
      <w:marLeft w:val="0"/>
      <w:marRight w:val="0"/>
      <w:marTop w:val="0"/>
      <w:marBottom w:val="0"/>
      <w:divBdr>
        <w:top w:val="none" w:sz="0" w:space="0" w:color="auto"/>
        <w:left w:val="none" w:sz="0" w:space="0" w:color="auto"/>
        <w:bottom w:val="none" w:sz="0" w:space="0" w:color="auto"/>
        <w:right w:val="none" w:sz="0" w:space="0" w:color="auto"/>
      </w:divBdr>
    </w:div>
    <w:div w:id="1228875594">
      <w:bodyDiv w:val="1"/>
      <w:marLeft w:val="0"/>
      <w:marRight w:val="0"/>
      <w:marTop w:val="0"/>
      <w:marBottom w:val="0"/>
      <w:divBdr>
        <w:top w:val="none" w:sz="0" w:space="0" w:color="auto"/>
        <w:left w:val="none" w:sz="0" w:space="0" w:color="auto"/>
        <w:bottom w:val="none" w:sz="0" w:space="0" w:color="auto"/>
        <w:right w:val="none" w:sz="0" w:space="0" w:color="auto"/>
      </w:divBdr>
    </w:div>
    <w:div w:id="1337264918">
      <w:bodyDiv w:val="1"/>
      <w:marLeft w:val="0"/>
      <w:marRight w:val="0"/>
      <w:marTop w:val="0"/>
      <w:marBottom w:val="0"/>
      <w:divBdr>
        <w:top w:val="none" w:sz="0" w:space="0" w:color="auto"/>
        <w:left w:val="none" w:sz="0" w:space="0" w:color="auto"/>
        <w:bottom w:val="none" w:sz="0" w:space="0" w:color="auto"/>
        <w:right w:val="none" w:sz="0" w:space="0" w:color="auto"/>
      </w:divBdr>
    </w:div>
    <w:div w:id="1719351828">
      <w:bodyDiv w:val="1"/>
      <w:marLeft w:val="0"/>
      <w:marRight w:val="0"/>
      <w:marTop w:val="0"/>
      <w:marBottom w:val="0"/>
      <w:divBdr>
        <w:top w:val="none" w:sz="0" w:space="0" w:color="auto"/>
        <w:left w:val="none" w:sz="0" w:space="0" w:color="auto"/>
        <w:bottom w:val="none" w:sz="0" w:space="0" w:color="auto"/>
        <w:right w:val="none" w:sz="0" w:space="0" w:color="auto"/>
      </w:divBdr>
    </w:div>
    <w:div w:id="1747802045">
      <w:bodyDiv w:val="1"/>
      <w:marLeft w:val="0"/>
      <w:marRight w:val="0"/>
      <w:marTop w:val="0"/>
      <w:marBottom w:val="0"/>
      <w:divBdr>
        <w:top w:val="none" w:sz="0" w:space="0" w:color="auto"/>
        <w:left w:val="none" w:sz="0" w:space="0" w:color="auto"/>
        <w:bottom w:val="none" w:sz="0" w:space="0" w:color="auto"/>
        <w:right w:val="none" w:sz="0" w:space="0" w:color="auto"/>
      </w:divBdr>
    </w:div>
    <w:div w:id="1900941126">
      <w:bodyDiv w:val="1"/>
      <w:marLeft w:val="0"/>
      <w:marRight w:val="0"/>
      <w:marTop w:val="0"/>
      <w:marBottom w:val="0"/>
      <w:divBdr>
        <w:top w:val="none" w:sz="0" w:space="0" w:color="auto"/>
        <w:left w:val="none" w:sz="0" w:space="0" w:color="auto"/>
        <w:bottom w:val="none" w:sz="0" w:space="0" w:color="auto"/>
        <w:right w:val="none" w:sz="0" w:space="0" w:color="auto"/>
      </w:divBdr>
      <w:divsChild>
        <w:div w:id="245579393">
          <w:marLeft w:val="0"/>
          <w:marRight w:val="0"/>
          <w:marTop w:val="0"/>
          <w:marBottom w:val="0"/>
          <w:divBdr>
            <w:top w:val="none" w:sz="0" w:space="0" w:color="auto"/>
            <w:left w:val="none" w:sz="0" w:space="0" w:color="auto"/>
            <w:bottom w:val="none" w:sz="0" w:space="0" w:color="auto"/>
            <w:right w:val="none" w:sz="0" w:space="0" w:color="auto"/>
          </w:divBdr>
          <w:divsChild>
            <w:div w:id="998728431">
              <w:marLeft w:val="0"/>
              <w:marRight w:val="0"/>
              <w:marTop w:val="0"/>
              <w:marBottom w:val="0"/>
              <w:divBdr>
                <w:top w:val="none" w:sz="0" w:space="0" w:color="auto"/>
                <w:left w:val="none" w:sz="0" w:space="0" w:color="auto"/>
                <w:bottom w:val="none" w:sz="0" w:space="0" w:color="auto"/>
                <w:right w:val="none" w:sz="0" w:space="0" w:color="auto"/>
              </w:divBdr>
              <w:divsChild>
                <w:div w:id="1516575584">
                  <w:marLeft w:val="0"/>
                  <w:marRight w:val="0"/>
                  <w:marTop w:val="0"/>
                  <w:marBottom w:val="0"/>
                  <w:divBdr>
                    <w:top w:val="none" w:sz="0" w:space="0" w:color="auto"/>
                    <w:left w:val="none" w:sz="0" w:space="0" w:color="auto"/>
                    <w:bottom w:val="none" w:sz="0" w:space="0" w:color="auto"/>
                    <w:right w:val="none" w:sz="0" w:space="0" w:color="auto"/>
                  </w:divBdr>
                  <w:divsChild>
                    <w:div w:id="1688824855">
                      <w:marLeft w:val="0"/>
                      <w:marRight w:val="0"/>
                      <w:marTop w:val="0"/>
                      <w:marBottom w:val="0"/>
                      <w:divBdr>
                        <w:top w:val="none" w:sz="0" w:space="0" w:color="auto"/>
                        <w:left w:val="none" w:sz="0" w:space="0" w:color="auto"/>
                        <w:bottom w:val="none" w:sz="0" w:space="0" w:color="auto"/>
                        <w:right w:val="none" w:sz="0" w:space="0" w:color="auto"/>
                      </w:divBdr>
                      <w:divsChild>
                        <w:div w:id="1794253328">
                          <w:marLeft w:val="0"/>
                          <w:marRight w:val="0"/>
                          <w:marTop w:val="0"/>
                          <w:marBottom w:val="0"/>
                          <w:divBdr>
                            <w:top w:val="none" w:sz="0" w:space="0" w:color="auto"/>
                            <w:left w:val="none" w:sz="0" w:space="0" w:color="auto"/>
                            <w:bottom w:val="none" w:sz="0" w:space="0" w:color="auto"/>
                            <w:right w:val="none" w:sz="0" w:space="0" w:color="auto"/>
                          </w:divBdr>
                          <w:divsChild>
                            <w:div w:id="141310091">
                              <w:marLeft w:val="0"/>
                              <w:marRight w:val="0"/>
                              <w:marTop w:val="0"/>
                              <w:marBottom w:val="0"/>
                              <w:divBdr>
                                <w:top w:val="none" w:sz="0" w:space="0" w:color="auto"/>
                                <w:left w:val="none" w:sz="0" w:space="0" w:color="auto"/>
                                <w:bottom w:val="none" w:sz="0" w:space="0" w:color="auto"/>
                                <w:right w:val="none" w:sz="0" w:space="0" w:color="auto"/>
                              </w:divBdr>
                              <w:divsChild>
                                <w:div w:id="47651739">
                                  <w:marLeft w:val="0"/>
                                  <w:marRight w:val="0"/>
                                  <w:marTop w:val="0"/>
                                  <w:marBottom w:val="0"/>
                                  <w:divBdr>
                                    <w:top w:val="none" w:sz="0" w:space="0" w:color="auto"/>
                                    <w:left w:val="none" w:sz="0" w:space="0" w:color="auto"/>
                                    <w:bottom w:val="none" w:sz="0" w:space="0" w:color="auto"/>
                                    <w:right w:val="none" w:sz="0" w:space="0" w:color="auto"/>
                                  </w:divBdr>
                                </w:div>
                              </w:divsChild>
                            </w:div>
                            <w:div w:id="216555994">
                              <w:marLeft w:val="0"/>
                              <w:marRight w:val="0"/>
                              <w:marTop w:val="0"/>
                              <w:marBottom w:val="0"/>
                              <w:divBdr>
                                <w:top w:val="none" w:sz="0" w:space="0" w:color="auto"/>
                                <w:left w:val="none" w:sz="0" w:space="0" w:color="auto"/>
                                <w:bottom w:val="none" w:sz="0" w:space="0" w:color="auto"/>
                                <w:right w:val="none" w:sz="0" w:space="0" w:color="auto"/>
                              </w:divBdr>
                              <w:divsChild>
                                <w:div w:id="190073558">
                                  <w:marLeft w:val="0"/>
                                  <w:marRight w:val="0"/>
                                  <w:marTop w:val="0"/>
                                  <w:marBottom w:val="0"/>
                                  <w:divBdr>
                                    <w:top w:val="none" w:sz="0" w:space="0" w:color="auto"/>
                                    <w:left w:val="none" w:sz="0" w:space="0" w:color="auto"/>
                                    <w:bottom w:val="none" w:sz="0" w:space="0" w:color="auto"/>
                                    <w:right w:val="none" w:sz="0" w:space="0" w:color="auto"/>
                                  </w:divBdr>
                                </w:div>
                              </w:divsChild>
                            </w:div>
                            <w:div w:id="217014668">
                              <w:marLeft w:val="0"/>
                              <w:marRight w:val="0"/>
                              <w:marTop w:val="0"/>
                              <w:marBottom w:val="0"/>
                              <w:divBdr>
                                <w:top w:val="none" w:sz="0" w:space="0" w:color="auto"/>
                                <w:left w:val="none" w:sz="0" w:space="0" w:color="auto"/>
                                <w:bottom w:val="none" w:sz="0" w:space="0" w:color="auto"/>
                                <w:right w:val="none" w:sz="0" w:space="0" w:color="auto"/>
                              </w:divBdr>
                              <w:divsChild>
                                <w:div w:id="1510178582">
                                  <w:marLeft w:val="0"/>
                                  <w:marRight w:val="0"/>
                                  <w:marTop w:val="0"/>
                                  <w:marBottom w:val="0"/>
                                  <w:divBdr>
                                    <w:top w:val="none" w:sz="0" w:space="0" w:color="auto"/>
                                    <w:left w:val="none" w:sz="0" w:space="0" w:color="auto"/>
                                    <w:bottom w:val="none" w:sz="0" w:space="0" w:color="auto"/>
                                    <w:right w:val="none" w:sz="0" w:space="0" w:color="auto"/>
                                  </w:divBdr>
                                </w:div>
                              </w:divsChild>
                            </w:div>
                            <w:div w:id="277957233">
                              <w:marLeft w:val="0"/>
                              <w:marRight w:val="0"/>
                              <w:marTop w:val="0"/>
                              <w:marBottom w:val="0"/>
                              <w:divBdr>
                                <w:top w:val="none" w:sz="0" w:space="0" w:color="auto"/>
                                <w:left w:val="none" w:sz="0" w:space="0" w:color="auto"/>
                                <w:bottom w:val="none" w:sz="0" w:space="0" w:color="auto"/>
                                <w:right w:val="none" w:sz="0" w:space="0" w:color="auto"/>
                              </w:divBdr>
                              <w:divsChild>
                                <w:div w:id="186140110">
                                  <w:marLeft w:val="0"/>
                                  <w:marRight w:val="0"/>
                                  <w:marTop w:val="0"/>
                                  <w:marBottom w:val="0"/>
                                  <w:divBdr>
                                    <w:top w:val="none" w:sz="0" w:space="0" w:color="auto"/>
                                    <w:left w:val="none" w:sz="0" w:space="0" w:color="auto"/>
                                    <w:bottom w:val="none" w:sz="0" w:space="0" w:color="auto"/>
                                    <w:right w:val="none" w:sz="0" w:space="0" w:color="auto"/>
                                  </w:divBdr>
                                </w:div>
                              </w:divsChild>
                            </w:div>
                            <w:div w:id="357631063">
                              <w:marLeft w:val="0"/>
                              <w:marRight w:val="0"/>
                              <w:marTop w:val="0"/>
                              <w:marBottom w:val="0"/>
                              <w:divBdr>
                                <w:top w:val="none" w:sz="0" w:space="0" w:color="auto"/>
                                <w:left w:val="none" w:sz="0" w:space="0" w:color="auto"/>
                                <w:bottom w:val="none" w:sz="0" w:space="0" w:color="auto"/>
                                <w:right w:val="none" w:sz="0" w:space="0" w:color="auto"/>
                              </w:divBdr>
                              <w:divsChild>
                                <w:div w:id="1533573366">
                                  <w:marLeft w:val="0"/>
                                  <w:marRight w:val="0"/>
                                  <w:marTop w:val="0"/>
                                  <w:marBottom w:val="0"/>
                                  <w:divBdr>
                                    <w:top w:val="none" w:sz="0" w:space="0" w:color="auto"/>
                                    <w:left w:val="none" w:sz="0" w:space="0" w:color="auto"/>
                                    <w:bottom w:val="none" w:sz="0" w:space="0" w:color="auto"/>
                                    <w:right w:val="none" w:sz="0" w:space="0" w:color="auto"/>
                                  </w:divBdr>
                                </w:div>
                              </w:divsChild>
                            </w:div>
                            <w:div w:id="504900268">
                              <w:marLeft w:val="0"/>
                              <w:marRight w:val="0"/>
                              <w:marTop w:val="0"/>
                              <w:marBottom w:val="0"/>
                              <w:divBdr>
                                <w:top w:val="none" w:sz="0" w:space="0" w:color="auto"/>
                                <w:left w:val="none" w:sz="0" w:space="0" w:color="auto"/>
                                <w:bottom w:val="none" w:sz="0" w:space="0" w:color="auto"/>
                                <w:right w:val="none" w:sz="0" w:space="0" w:color="auto"/>
                              </w:divBdr>
                              <w:divsChild>
                                <w:div w:id="238249738">
                                  <w:marLeft w:val="0"/>
                                  <w:marRight w:val="0"/>
                                  <w:marTop w:val="0"/>
                                  <w:marBottom w:val="0"/>
                                  <w:divBdr>
                                    <w:top w:val="none" w:sz="0" w:space="0" w:color="auto"/>
                                    <w:left w:val="none" w:sz="0" w:space="0" w:color="auto"/>
                                    <w:bottom w:val="none" w:sz="0" w:space="0" w:color="auto"/>
                                    <w:right w:val="none" w:sz="0" w:space="0" w:color="auto"/>
                                  </w:divBdr>
                                </w:div>
                              </w:divsChild>
                            </w:div>
                            <w:div w:id="822166301">
                              <w:marLeft w:val="0"/>
                              <w:marRight w:val="0"/>
                              <w:marTop w:val="0"/>
                              <w:marBottom w:val="0"/>
                              <w:divBdr>
                                <w:top w:val="none" w:sz="0" w:space="0" w:color="auto"/>
                                <w:left w:val="none" w:sz="0" w:space="0" w:color="auto"/>
                                <w:bottom w:val="none" w:sz="0" w:space="0" w:color="auto"/>
                                <w:right w:val="none" w:sz="0" w:space="0" w:color="auto"/>
                              </w:divBdr>
                              <w:divsChild>
                                <w:div w:id="2079861124">
                                  <w:marLeft w:val="0"/>
                                  <w:marRight w:val="0"/>
                                  <w:marTop w:val="0"/>
                                  <w:marBottom w:val="0"/>
                                  <w:divBdr>
                                    <w:top w:val="none" w:sz="0" w:space="0" w:color="auto"/>
                                    <w:left w:val="none" w:sz="0" w:space="0" w:color="auto"/>
                                    <w:bottom w:val="none" w:sz="0" w:space="0" w:color="auto"/>
                                    <w:right w:val="none" w:sz="0" w:space="0" w:color="auto"/>
                                  </w:divBdr>
                                </w:div>
                              </w:divsChild>
                            </w:div>
                            <w:div w:id="1030491978">
                              <w:marLeft w:val="0"/>
                              <w:marRight w:val="0"/>
                              <w:marTop w:val="0"/>
                              <w:marBottom w:val="0"/>
                              <w:divBdr>
                                <w:top w:val="none" w:sz="0" w:space="0" w:color="auto"/>
                                <w:left w:val="none" w:sz="0" w:space="0" w:color="auto"/>
                                <w:bottom w:val="none" w:sz="0" w:space="0" w:color="auto"/>
                                <w:right w:val="none" w:sz="0" w:space="0" w:color="auto"/>
                              </w:divBdr>
                              <w:divsChild>
                                <w:div w:id="1108508195">
                                  <w:marLeft w:val="0"/>
                                  <w:marRight w:val="0"/>
                                  <w:marTop w:val="0"/>
                                  <w:marBottom w:val="0"/>
                                  <w:divBdr>
                                    <w:top w:val="none" w:sz="0" w:space="0" w:color="auto"/>
                                    <w:left w:val="none" w:sz="0" w:space="0" w:color="auto"/>
                                    <w:bottom w:val="none" w:sz="0" w:space="0" w:color="auto"/>
                                    <w:right w:val="none" w:sz="0" w:space="0" w:color="auto"/>
                                  </w:divBdr>
                                </w:div>
                              </w:divsChild>
                            </w:div>
                            <w:div w:id="1237276215">
                              <w:marLeft w:val="0"/>
                              <w:marRight w:val="0"/>
                              <w:marTop w:val="0"/>
                              <w:marBottom w:val="0"/>
                              <w:divBdr>
                                <w:top w:val="none" w:sz="0" w:space="0" w:color="auto"/>
                                <w:left w:val="none" w:sz="0" w:space="0" w:color="auto"/>
                                <w:bottom w:val="none" w:sz="0" w:space="0" w:color="auto"/>
                                <w:right w:val="none" w:sz="0" w:space="0" w:color="auto"/>
                              </w:divBdr>
                              <w:divsChild>
                                <w:div w:id="1274097913">
                                  <w:marLeft w:val="0"/>
                                  <w:marRight w:val="0"/>
                                  <w:marTop w:val="0"/>
                                  <w:marBottom w:val="0"/>
                                  <w:divBdr>
                                    <w:top w:val="none" w:sz="0" w:space="0" w:color="auto"/>
                                    <w:left w:val="none" w:sz="0" w:space="0" w:color="auto"/>
                                    <w:bottom w:val="none" w:sz="0" w:space="0" w:color="auto"/>
                                    <w:right w:val="none" w:sz="0" w:space="0" w:color="auto"/>
                                  </w:divBdr>
                                </w:div>
                              </w:divsChild>
                            </w:div>
                            <w:div w:id="1321929310">
                              <w:marLeft w:val="0"/>
                              <w:marRight w:val="0"/>
                              <w:marTop w:val="0"/>
                              <w:marBottom w:val="0"/>
                              <w:divBdr>
                                <w:top w:val="none" w:sz="0" w:space="0" w:color="auto"/>
                                <w:left w:val="none" w:sz="0" w:space="0" w:color="auto"/>
                                <w:bottom w:val="none" w:sz="0" w:space="0" w:color="auto"/>
                                <w:right w:val="none" w:sz="0" w:space="0" w:color="auto"/>
                              </w:divBdr>
                              <w:divsChild>
                                <w:div w:id="1725984241">
                                  <w:marLeft w:val="0"/>
                                  <w:marRight w:val="0"/>
                                  <w:marTop w:val="0"/>
                                  <w:marBottom w:val="0"/>
                                  <w:divBdr>
                                    <w:top w:val="none" w:sz="0" w:space="0" w:color="auto"/>
                                    <w:left w:val="none" w:sz="0" w:space="0" w:color="auto"/>
                                    <w:bottom w:val="none" w:sz="0" w:space="0" w:color="auto"/>
                                    <w:right w:val="none" w:sz="0" w:space="0" w:color="auto"/>
                                  </w:divBdr>
                                </w:div>
                              </w:divsChild>
                            </w:div>
                            <w:div w:id="1617177397">
                              <w:marLeft w:val="0"/>
                              <w:marRight w:val="0"/>
                              <w:marTop w:val="0"/>
                              <w:marBottom w:val="0"/>
                              <w:divBdr>
                                <w:top w:val="none" w:sz="0" w:space="0" w:color="auto"/>
                                <w:left w:val="none" w:sz="0" w:space="0" w:color="auto"/>
                                <w:bottom w:val="none" w:sz="0" w:space="0" w:color="auto"/>
                                <w:right w:val="none" w:sz="0" w:space="0" w:color="auto"/>
                              </w:divBdr>
                              <w:divsChild>
                                <w:div w:id="291860901">
                                  <w:marLeft w:val="0"/>
                                  <w:marRight w:val="0"/>
                                  <w:marTop w:val="0"/>
                                  <w:marBottom w:val="0"/>
                                  <w:divBdr>
                                    <w:top w:val="none" w:sz="0" w:space="0" w:color="auto"/>
                                    <w:left w:val="none" w:sz="0" w:space="0" w:color="auto"/>
                                    <w:bottom w:val="none" w:sz="0" w:space="0" w:color="auto"/>
                                    <w:right w:val="none" w:sz="0" w:space="0" w:color="auto"/>
                                  </w:divBdr>
                                </w:div>
                              </w:divsChild>
                            </w:div>
                            <w:div w:id="1908147246">
                              <w:marLeft w:val="0"/>
                              <w:marRight w:val="0"/>
                              <w:marTop w:val="0"/>
                              <w:marBottom w:val="0"/>
                              <w:divBdr>
                                <w:top w:val="none" w:sz="0" w:space="0" w:color="auto"/>
                                <w:left w:val="none" w:sz="0" w:space="0" w:color="auto"/>
                                <w:bottom w:val="none" w:sz="0" w:space="0" w:color="auto"/>
                                <w:right w:val="none" w:sz="0" w:space="0" w:color="auto"/>
                              </w:divBdr>
                              <w:divsChild>
                                <w:div w:id="279535515">
                                  <w:marLeft w:val="0"/>
                                  <w:marRight w:val="0"/>
                                  <w:marTop w:val="0"/>
                                  <w:marBottom w:val="0"/>
                                  <w:divBdr>
                                    <w:top w:val="none" w:sz="0" w:space="0" w:color="auto"/>
                                    <w:left w:val="none" w:sz="0" w:space="0" w:color="auto"/>
                                    <w:bottom w:val="none" w:sz="0" w:space="0" w:color="auto"/>
                                    <w:right w:val="none" w:sz="0" w:space="0" w:color="auto"/>
                                  </w:divBdr>
                                </w:div>
                              </w:divsChild>
                            </w:div>
                            <w:div w:id="2063212857">
                              <w:marLeft w:val="0"/>
                              <w:marRight w:val="0"/>
                              <w:marTop w:val="0"/>
                              <w:marBottom w:val="0"/>
                              <w:divBdr>
                                <w:top w:val="none" w:sz="0" w:space="0" w:color="auto"/>
                                <w:left w:val="none" w:sz="0" w:space="0" w:color="auto"/>
                                <w:bottom w:val="none" w:sz="0" w:space="0" w:color="auto"/>
                                <w:right w:val="none" w:sz="0" w:space="0" w:color="auto"/>
                              </w:divBdr>
                              <w:divsChild>
                                <w:div w:id="768162113">
                                  <w:marLeft w:val="0"/>
                                  <w:marRight w:val="0"/>
                                  <w:marTop w:val="0"/>
                                  <w:marBottom w:val="0"/>
                                  <w:divBdr>
                                    <w:top w:val="none" w:sz="0" w:space="0" w:color="auto"/>
                                    <w:left w:val="none" w:sz="0" w:space="0" w:color="auto"/>
                                    <w:bottom w:val="none" w:sz="0" w:space="0" w:color="auto"/>
                                    <w:right w:val="none" w:sz="0" w:space="0" w:color="auto"/>
                                  </w:divBdr>
                                </w:div>
                              </w:divsChild>
                            </w:div>
                            <w:div w:id="2087681830">
                              <w:marLeft w:val="0"/>
                              <w:marRight w:val="0"/>
                              <w:marTop w:val="0"/>
                              <w:marBottom w:val="0"/>
                              <w:divBdr>
                                <w:top w:val="none" w:sz="0" w:space="0" w:color="auto"/>
                                <w:left w:val="none" w:sz="0" w:space="0" w:color="auto"/>
                                <w:bottom w:val="none" w:sz="0" w:space="0" w:color="auto"/>
                                <w:right w:val="none" w:sz="0" w:space="0" w:color="auto"/>
                              </w:divBdr>
                              <w:divsChild>
                                <w:div w:id="1828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dio.cz/kurz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ickedilny.cz/a1-stupen/" TargetMode="External"/><Relationship Id="rId17" Type="http://schemas.openxmlformats.org/officeDocument/2006/relationships/hyperlink" Target="https://databaze.opvvv.msmt.cz/vystup/4320" TargetMode="External"/><Relationship Id="rId2" Type="http://schemas.openxmlformats.org/officeDocument/2006/relationships/customXml" Target="../customXml/item2.xml"/><Relationship Id="rId16" Type="http://schemas.openxmlformats.org/officeDocument/2006/relationships/hyperlink" Target="https://www.vokalsyste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baze.opvvv.msmt.cz/vystup/4247" TargetMode="External"/><Relationship Id="rId5" Type="http://schemas.openxmlformats.org/officeDocument/2006/relationships/numbering" Target="numbering.xml"/><Relationship Id="rId15" Type="http://schemas.openxmlformats.org/officeDocument/2006/relationships/hyperlink" Target="https://www.denproskolu.cz/cs/uvo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baze.opvvv.msmt.cz/vystup/28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7019dbc-7926-4dff-898f-c65f63d20c7f" xsi:nil="true"/>
    <lcf76f155ced4ddcb4097134ff3c332f xmlns="c30c2397-c393-4f4b-8e43-440b78a403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64F814AE9B454093B7D0D09EADAC72" ma:contentTypeVersion="18" ma:contentTypeDescription="Vytvoří nový dokument" ma:contentTypeScope="" ma:versionID="acae6cb9593fa3b9c61678a5ef45ddd8">
  <xsd:schema xmlns:xsd="http://www.w3.org/2001/XMLSchema" xmlns:xs="http://www.w3.org/2001/XMLSchema" xmlns:p="http://schemas.microsoft.com/office/2006/metadata/properties" xmlns:ns2="47019dbc-7926-4dff-898f-c65f63d20c7f" xmlns:ns3="c30c2397-c393-4f4b-8e43-440b78a403b3" targetNamespace="http://schemas.microsoft.com/office/2006/metadata/properties" ma:root="true" ma:fieldsID="965d748f735fb7f526e74adb4e5bb814" ns2:_="" ns3:_="">
    <xsd:import namespace="47019dbc-7926-4dff-898f-c65f63d20c7f"/>
    <xsd:import namespace="c30c2397-c393-4f4b-8e43-440b78a40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9dbc-7926-4dff-898f-c65f63d20c7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16ac15e-bbf9-4ba8-8b3e-a80a83956a12}" ma:internalName="TaxCatchAll" ma:showField="CatchAllData" ma:web="47019dbc-7926-4dff-898f-c65f63d2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c2397-c393-4f4b-8e43-440b78a40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7a95a3-5118-48ea-8044-39dc3bd6c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60ABA-558F-40E8-B619-53CDE3D07802}">
  <ds:schemaRefs>
    <ds:schemaRef ds:uri="http://schemas.openxmlformats.org/officeDocument/2006/bibliography"/>
  </ds:schemaRefs>
</ds:datastoreItem>
</file>

<file path=customXml/itemProps2.xml><?xml version="1.0" encoding="utf-8"?>
<ds:datastoreItem xmlns:ds="http://schemas.openxmlformats.org/officeDocument/2006/customXml" ds:itemID="{DBA50DFC-6EA0-4830-84D5-ADE8385417C3}">
  <ds:schemaRefs>
    <ds:schemaRef ds:uri="http://schemas.microsoft.com/office/2006/metadata/properties"/>
    <ds:schemaRef ds:uri="http://schemas.microsoft.com/office/infopath/2007/PartnerControls"/>
    <ds:schemaRef ds:uri="47019dbc-7926-4dff-898f-c65f63d20c7f"/>
    <ds:schemaRef ds:uri="c30c2397-c393-4f4b-8e43-440b78a403b3"/>
  </ds:schemaRefs>
</ds:datastoreItem>
</file>

<file path=customXml/itemProps3.xml><?xml version="1.0" encoding="utf-8"?>
<ds:datastoreItem xmlns:ds="http://schemas.openxmlformats.org/officeDocument/2006/customXml" ds:itemID="{C39B0032-FA61-4EC7-9CE2-7B65AB44EE20}">
  <ds:schemaRefs>
    <ds:schemaRef ds:uri="http://schemas.microsoft.com/sharepoint/v3/contenttype/forms"/>
  </ds:schemaRefs>
</ds:datastoreItem>
</file>

<file path=customXml/itemProps4.xml><?xml version="1.0" encoding="utf-8"?>
<ds:datastoreItem xmlns:ds="http://schemas.openxmlformats.org/officeDocument/2006/customXml" ds:itemID="{A18025B9-31D0-4A92-B7E2-83C572A0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19dbc-7926-4dff-898f-c65f63d20c7f"/>
    <ds:schemaRef ds:uri="c30c2397-c393-4f4b-8e43-440b78a40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1274</Words>
  <Characters>7521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Ťoupalová</dc:creator>
  <cp:keywords/>
  <dc:description/>
  <cp:lastModifiedBy>Monika Kepková</cp:lastModifiedBy>
  <cp:revision>7</cp:revision>
  <cp:lastPrinted>2023-02-06T14:23:00Z</cp:lastPrinted>
  <dcterms:created xsi:type="dcterms:W3CDTF">2024-06-24T09:49:00Z</dcterms:created>
  <dcterms:modified xsi:type="dcterms:W3CDTF">2024-08-06T07:28:00Z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0x010100DC64F814AE9B454093B7D0D09EADAC72</vt:lpwstr>
  </property>
  <property fmtid="{D5CDD505-2E9C-101B-9397-08002B2CF9AE}" pid="3" name="MediaServiceImageTags">
    <vt:lpwstr/>
  </property>
</Properties>
</file>